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5E" w:rsidRDefault="002A4A5E" w:rsidP="001C0389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2A4A5E" w:rsidRDefault="002A4A5E" w:rsidP="001C0389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2A4A5E" w:rsidRDefault="002A4A5E" w:rsidP="001C0389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9365D6" w:rsidRPr="001C0389" w:rsidRDefault="001C0389" w:rsidP="001C0389">
      <w:pPr>
        <w:shd w:val="clear" w:color="auto" w:fill="FFFFFF"/>
        <w:spacing w:after="0" w:line="240" w:lineRule="auto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Comunicato stampa                                                                              </w:t>
      </w:r>
      <w:r w:rsidR="009365D6">
        <w:rPr>
          <w:noProof/>
        </w:rPr>
        <w:drawing>
          <wp:inline distT="0" distB="0" distL="0" distR="0">
            <wp:extent cx="2202180" cy="563880"/>
            <wp:effectExtent l="0" t="0" r="7620" b="762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91A" w:rsidRPr="001C0389" w:rsidRDefault="00C9191A" w:rsidP="001C0389">
      <w:pPr>
        <w:pStyle w:val="NormaleWeb"/>
        <w:spacing w:before="0" w:after="0"/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</w:pPr>
    </w:p>
    <w:p w:rsidR="00314D59" w:rsidRDefault="00314D59" w:rsidP="000C3ED6">
      <w:pPr>
        <w:shd w:val="clear" w:color="auto" w:fill="FFFFFF"/>
        <w:spacing w:after="0" w:line="240" w:lineRule="auto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</w:p>
    <w:p w:rsidR="002A794D" w:rsidRDefault="002A794D" w:rsidP="00314D59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</w:p>
    <w:p w:rsidR="002A794D" w:rsidRDefault="002A794D" w:rsidP="00314D59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CAMMINARE E MEDITARE</w:t>
      </w:r>
    </w:p>
    <w:p w:rsidR="009374E6" w:rsidRDefault="005E75BD" w:rsidP="00314D59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AL VIA QUEST’ESTATE I “CAMMINI </w:t>
      </w:r>
      <w:proofErr w:type="spellStart"/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DI</w:t>
      </w:r>
      <w:proofErr w:type="spellEnd"/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PACE”</w:t>
      </w:r>
      <w:r w:rsidR="002A794D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9374E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DELLA COMPAGNIA DEI CAMMINI</w:t>
      </w:r>
    </w:p>
    <w:p w:rsidR="009374E6" w:rsidRDefault="009374E6" w:rsidP="005E75BD">
      <w:pPr>
        <w:shd w:val="clear" w:color="auto" w:fill="FFFFFF"/>
        <w:spacing w:after="0" w:line="240" w:lineRule="auto"/>
        <w:jc w:val="center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</w:p>
    <w:p w:rsidR="005E75BD" w:rsidRPr="005E75BD" w:rsidRDefault="005E75BD" w:rsidP="005E75BD">
      <w:pPr>
        <w:shd w:val="clear" w:color="auto" w:fill="FFFFFF"/>
        <w:spacing w:after="0" w:line="240" w:lineRule="auto"/>
        <w:jc w:val="center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Il camminare diventa lo strumento privilegiato dell’incontro con la Natura, sé stessi e gli altri grazie a pratiche zen e sciamaniche, yoga, </w:t>
      </w:r>
      <w:proofErr w:type="spellStart"/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>ecopsicologia</w:t>
      </w:r>
      <w:proofErr w:type="spellEnd"/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, meditazione buddista e </w:t>
      </w:r>
      <w:proofErr w:type="spellStart"/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>deep</w:t>
      </w:r>
      <w:proofErr w:type="spellEnd"/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>walking</w:t>
      </w:r>
      <w:proofErr w:type="spellEnd"/>
      <w:r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5E75BD" w:rsidRDefault="005E75BD" w:rsidP="009365D6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000000"/>
          <w:sz w:val="16"/>
          <w:szCs w:val="16"/>
          <w:shd w:val="clear" w:color="auto" w:fill="FFFFFF"/>
        </w:rPr>
      </w:pPr>
    </w:p>
    <w:p w:rsidR="00D84DB3" w:rsidRPr="008D315D" w:rsidRDefault="003E6B74" w:rsidP="00314D59">
      <w:pPr>
        <w:shd w:val="clear" w:color="auto" w:fill="FFFFFF"/>
        <w:spacing w:after="0" w:line="240" w:lineRule="auto"/>
        <w:jc w:val="both"/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</w:pPr>
      <w:r w:rsidRPr="00A4620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Camminare</w:t>
      </w:r>
      <w:r w:rsidR="009374E6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con gli altri, praticando</w:t>
      </w:r>
      <w:r w:rsidR="00D61E8C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il</w:t>
      </w:r>
      <w:r w:rsidRPr="00A4620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silenzio nel fitto dei boschi piemontesi, percorrere la dolcezza delle colline toscane </w:t>
      </w:r>
      <w:r w:rsidR="009374E6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con lentezza </w:t>
      </w:r>
      <w:r w:rsidRPr="00A4620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e fermarsi a fare yoga in luoghi pieni di magia</w:t>
      </w:r>
      <w:r w:rsidR="00D34811" w:rsidRPr="00A4620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, </w:t>
      </w:r>
      <w:r w:rsidR="008D315D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immergersi</w:t>
      </w:r>
      <w:r w:rsidR="00A46205" w:rsidRPr="00A4620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nella natura selvaggia </w:t>
      </w:r>
      <w:r w:rsidR="00A4620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e incontaminata </w:t>
      </w:r>
      <w:r w:rsidR="00A46205" w:rsidRPr="00A4620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della Sardegna</w:t>
      </w:r>
      <w:r w:rsidR="009374E6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,</w:t>
      </w:r>
      <w:r w:rsidR="008D315D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dormendo all’aperto e ballando intorno al fuoco</w:t>
      </w:r>
      <w:r w:rsidR="00A46205" w:rsidRPr="00A4620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, </w:t>
      </w:r>
      <w:r w:rsidR="00A4620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ritrovare dentro di sé </w:t>
      </w:r>
      <w:r w:rsidR="008D315D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>l’armonia e la forza degli elementi naturali sulle rive del Delta del Po.</w:t>
      </w:r>
      <w:r w:rsidR="00A46205">
        <w:rPr>
          <w:rFonts w:asciiTheme="majorHAnsi" w:hAnsiTheme="majorHAnsi" w:cs="Helvetica"/>
          <w:color w:val="333333"/>
          <w:sz w:val="24"/>
          <w:szCs w:val="24"/>
          <w:shd w:val="clear" w:color="auto" w:fill="FFFFFF"/>
        </w:rPr>
        <w:t xml:space="preserve"> </w:t>
      </w:r>
      <w:r w:rsidR="00A5455E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Sono</w:t>
      </w:r>
      <w:r w:rsidR="00D5732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questi</w:t>
      </w:r>
      <w:r w:rsidR="00A5455E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i </w:t>
      </w:r>
      <w:r w:rsidR="00314D59" w:rsidRPr="00A5455E">
        <w:rPr>
          <w:rFonts w:ascii="Cambria" w:hAnsi="Cambria" w:cs="Calibri"/>
          <w:b/>
          <w:i/>
          <w:iCs/>
          <w:color w:val="000000"/>
          <w:sz w:val="24"/>
          <w:szCs w:val="24"/>
          <w:shd w:val="clear" w:color="auto" w:fill="FFFFFF"/>
        </w:rPr>
        <w:t>Cammini di Pace</w:t>
      </w:r>
      <w:r w:rsidR="008D315D">
        <w:rPr>
          <w:rFonts w:ascii="Cambria" w:hAnsi="Cambria" w:cs="Calibri"/>
          <w:b/>
          <w:i/>
          <w:iCs/>
          <w:color w:val="000000"/>
          <w:sz w:val="24"/>
          <w:szCs w:val="24"/>
          <w:shd w:val="clear" w:color="auto" w:fill="FFFFFF"/>
        </w:rPr>
        <w:t>,</w:t>
      </w:r>
      <w:r w:rsidR="00314D59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la </w:t>
      </w:r>
      <w:r w:rsidR="00A5455E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nuova </w:t>
      </w:r>
      <w:r w:rsidR="00314D59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proposta </w:t>
      </w:r>
      <w:r w:rsidR="009374E6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della </w:t>
      </w:r>
      <w:r w:rsidR="00314D59" w:rsidRPr="00A5455E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Compagnia dei Cammini</w:t>
      </w:r>
      <w:r w:rsidR="009374E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, </w:t>
      </w:r>
      <w:r w:rsidR="009374E6" w:rsidRPr="009374E6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associazione di turismo responsabile</w:t>
      </w:r>
      <w:r w:rsidR="00A5455E" w:rsidRPr="00A5455E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A5455E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che, a partire da questa estate,</w:t>
      </w:r>
      <w:r w:rsidR="00D84DB3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inaugura itinerari </w:t>
      </w:r>
      <w:r w:rsidR="00E953EB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dedicati ai </w:t>
      </w:r>
      <w:r w:rsidR="00D84DB3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viaggiatori che vogliono percorrere non solo i sentieri del mondo ma anche dell’anima. </w:t>
      </w:r>
    </w:p>
    <w:p w:rsidR="00A5455E" w:rsidRDefault="00D84DB3" w:rsidP="00314D59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I </w:t>
      </w:r>
      <w:r w:rsidRPr="009374E6"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  <w:t>Cammini di Pace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sono viaggi in cui il camminare diventa lo strumento privilegiato di incontro con la Natura, con sé stessi e </w:t>
      </w:r>
      <w:r w:rsidR="00F86AF0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con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gli altri. Grazie agli spunti di riflessione e le pratiche di meditazione proposte dalla guida e </w:t>
      </w:r>
      <w:r w:rsidR="00F86AF0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con il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sostegno del gruppo, si apriranno al viaggiatore nuove possibilità nel campo dell’attenzione, della consapevolezza, della condivis</w:t>
      </w:r>
      <w:r w:rsidR="009374E6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i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one. </w:t>
      </w:r>
    </w:p>
    <w:p w:rsidR="00A5455E" w:rsidRDefault="00AC73BA" w:rsidP="00314D59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I conduttori</w:t>
      </w:r>
      <w:r w:rsidR="00D84DB3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 w:rsidR="00F86AF0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sono diversi e ognuno ha il proprio approccio: chi ricorre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a</w:t>
      </w:r>
      <w:r w:rsidR="00D84DB3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 w:rsidR="00D84DB3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pratiche zen e sciamaniche, </w:t>
      </w:r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chi </w:t>
      </w:r>
      <w:r w:rsidR="00D84DB3" w:rsidRPr="00C0541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alla meditazione buddista,</w:t>
      </w:r>
      <w:r w:rsidR="009374E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al</w:t>
      </w:r>
      <w:r w:rsidR="00D84DB3" w:rsidRPr="00C0541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lo yoga, </w:t>
      </w:r>
      <w:r w:rsidR="009374E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al</w:t>
      </w:r>
      <w:r w:rsidR="00D84DB3" w:rsidRPr="00C0541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l</w:t>
      </w:r>
      <w:r w:rsidR="009374E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’</w:t>
      </w:r>
      <w:proofErr w:type="spellStart"/>
      <w:r w:rsidR="009374E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ecopsicologia</w:t>
      </w:r>
      <w:proofErr w:type="spellEnd"/>
      <w:r w:rsidR="009374E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, al </w:t>
      </w:r>
      <w:proofErr w:type="spellStart"/>
      <w:r w:rsidR="00F86AF0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deep</w:t>
      </w:r>
      <w:proofErr w:type="spellEnd"/>
      <w:r w:rsidR="00F86AF0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86AF0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walking</w:t>
      </w:r>
      <w:proofErr w:type="spellEnd"/>
      <w:r w:rsidR="00F86AF0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ma </w:t>
      </w:r>
      <w:r w:rsidR="00F86AF0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l’</w:t>
      </w:r>
      <w:r w:rsid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obiettivo comune è</w:t>
      </w:r>
      <w:r w:rsidR="00F86AF0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fare tesoro </w:t>
      </w:r>
      <w:r w:rsid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della lentezza, l’osservazione, l’incontro, la curiosità, il non giudizio, l’ascolto, </w:t>
      </w:r>
      <w:r w:rsidR="009374E6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l’accoglienza dell’altro in un percorso nuovo di </w:t>
      </w:r>
      <w:proofErr w:type="spellStart"/>
      <w:r w:rsid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di</w:t>
      </w:r>
      <w:proofErr w:type="spellEnd"/>
      <w:r w:rsid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conoscenza.</w:t>
      </w:r>
    </w:p>
    <w:p w:rsidR="002A794D" w:rsidRDefault="002A794D" w:rsidP="00314D59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</w:p>
    <w:p w:rsidR="002A794D" w:rsidRDefault="002A794D" w:rsidP="00314D59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 w:rsidRPr="00C05416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“Ca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mminare è sempre stato un mezzo importante per conoscere e per conoscersi – dichiara </w:t>
      </w:r>
      <w:r w:rsidR="00967F6A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Luca </w:t>
      </w:r>
      <w:proofErr w:type="spellStart"/>
      <w:r w:rsidR="00967F6A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Gia</w:t>
      </w:r>
      <w:r w:rsidRPr="00FD584D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notti</w:t>
      </w:r>
      <w:proofErr w:type="spellEnd"/>
      <w:r w:rsidRPr="00FD584D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coordinatore della Compagnia dei Cammini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– chi si mette in cammino, anche inconsapevolmente, si mette in relazione con il terreno esterno, con il proprio corpo e la mente, con la parte poetica e spirituale di cui l’esistenza umana è avvolta. E' per questo che abbiamo ideato Cammini Pace per proporre ancora una volta il camminare come un momento per ritrovare la lentezza ed entrare in contatto con 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sè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stessi in modo più profondo”. </w:t>
      </w:r>
    </w:p>
    <w:p w:rsidR="00B941BA" w:rsidRDefault="00B941BA" w:rsidP="00314D59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</w:p>
    <w:p w:rsidR="00E63423" w:rsidRDefault="00D57327" w:rsidP="00314D59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Il p</w:t>
      </w:r>
      <w:r w:rsidR="00690B97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rimo appuntamento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di Cammini di Pace sarà</w:t>
      </w:r>
      <w:r w:rsidR="00690B97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="00690B97" w:rsidRPr="009374E6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 xml:space="preserve">dal 27 al 31 Agosto in </w:t>
        </w:r>
        <w:proofErr w:type="spellStart"/>
        <w:r w:rsidRPr="009374E6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>Val</w:t>
        </w:r>
        <w:proofErr w:type="spellEnd"/>
        <w:r w:rsidRPr="009374E6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 xml:space="preserve"> </w:t>
        </w:r>
        <w:proofErr w:type="spellStart"/>
        <w:r w:rsidRPr="009374E6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>Maira</w:t>
        </w:r>
        <w:proofErr w:type="spellEnd"/>
      </w:hyperlink>
      <w:r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in</w:t>
      </w:r>
      <w:r w:rsidR="00690B97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690B97" w:rsidRPr="00690B97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Piemonte.</w:t>
      </w:r>
      <w:r w:rsid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 w:rsidR="00690B97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Il cammino</w:t>
      </w:r>
      <w:r w:rsidR="00AE6227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si svolgerà nella parte meno frequentata della valle,</w:t>
      </w:r>
      <w:r w:rsidR="00314D59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 w:rsidR="00AE6227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quella </w:t>
      </w:r>
      <w:r w:rsidR="00314D59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più </w:t>
      </w:r>
      <w:r w:rsidR="00B941BA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fresca </w:t>
      </w:r>
      <w:r w:rsidR="00AE6227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e</w:t>
      </w:r>
      <w:r w:rsidR="00AC0673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 w:rsidR="00B941BA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ricca di boschi: il posto ideale per camminare in silenzio e potersi godere ciò che arriva, creando spazi di condivisione delle esperienze. </w:t>
      </w:r>
      <w:r w:rsidR="00E63423" w:rsidRPr="009374E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La proposta di coltivare la</w:t>
      </w:r>
      <w:r w:rsidR="007924D5" w:rsidRPr="009374E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pratica del silenzio,</w:t>
      </w:r>
      <w:r w:rsidR="00E63423" w:rsidRPr="009374E6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con un approccio graduale,</w:t>
      </w:r>
      <w:r w:rsidR="00E63423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nasce dalla ricerca di un ampliamento del nostro spazio interiore, che è sconfinato ma quasi sempre ingombro da una grande quantità di pensieri.  </w:t>
      </w:r>
    </w:p>
    <w:p w:rsidR="00314D59" w:rsidRDefault="00B941BA" w:rsidP="00314D59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S</w:t>
      </w:r>
      <w:r w:rsidR="00314D59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entieri ben segnati porteranno i viaggiatori </w:t>
      </w:r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– zaino in spalla - </w:t>
      </w:r>
      <w:r w:rsidR="00314D59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ad immergersi in una natura straordinaria e </w:t>
      </w:r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a </w:t>
      </w:r>
      <w:r w:rsidR="00314D59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camminare sui “percorsi occitani”, antiche reti di comunicazione tra </w:t>
      </w:r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i </w:t>
      </w:r>
      <w:r w:rsidR="00314D59" w:rsidRPr="00690B9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borghi di montagna.</w:t>
      </w:r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 w:rsidR="00AC0673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Prime colazioni e cene si svolgeranno in agriturismi e locande ed avranno il sapore inconfondibile della polenta, delle tome e del burro di alpeggio. </w:t>
      </w:r>
      <w:r w:rsidR="00314D59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 w:rsidR="00D5732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3E6B74" w:rsidRDefault="003E6B74" w:rsidP="009538BF">
      <w:pPr>
        <w:shd w:val="clear" w:color="auto" w:fill="FFFFFF"/>
        <w:spacing w:after="0" w:line="240" w:lineRule="auto"/>
        <w:jc w:val="both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</w:p>
    <w:p w:rsidR="009E5FEB" w:rsidRDefault="00403F56" w:rsidP="009538BF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hyperlink r:id="rId7" w:history="1">
        <w:r w:rsidR="00AE6227" w:rsidRPr="009374E6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>Dal 12 al 17 Settembre, la Toscana</w:t>
        </w:r>
      </w:hyperlink>
      <w:r w:rsidR="00AE6227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AE6227" w:rsidRPr="00AE6227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sarà la sede del </w:t>
      </w:r>
      <w:proofErr w:type="spellStart"/>
      <w:r w:rsidR="00AE6227" w:rsidRPr="008729FC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Camminayoga</w:t>
      </w:r>
      <w:proofErr w:type="spellEnd"/>
      <w:r w:rsidR="00AE6227" w:rsidRPr="008729FC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, un percorso che si snoderà da Vada</w:t>
      </w:r>
      <w:r w:rsidR="008729FC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a Volterra </w:t>
      </w:r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con la finalità di arrivare a</w:t>
      </w:r>
      <w:r w:rsidR="008729FC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8729FC" w:rsidRPr="008729F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riapp</w:t>
      </w:r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ropriarsi del proprio tempo e  riuscire a stare nel</w:t>
      </w:r>
      <w:r w:rsidR="00A5455E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 w:rsidR="008729FC" w:rsidRPr="008729F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Qui e O</w:t>
      </w:r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ra.</w:t>
      </w:r>
      <w:r w:rsidR="008729F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I viaggiatori impareranno una forma di </w:t>
      </w:r>
      <w:proofErr w:type="spellStart"/>
      <w:r w:rsidR="008729F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qigong</w:t>
      </w:r>
      <w:proofErr w:type="spellEnd"/>
      <w:r w:rsidR="008729F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per generare forza, equilibrio e connessio</w:t>
      </w:r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ne con gli elementi naturali e a fine giornata, </w:t>
      </w:r>
      <w:r w:rsidR="008729F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grazie alla pratica de</w:t>
      </w:r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ll’</w:t>
      </w:r>
      <w:proofErr w:type="spellStart"/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hatha</w:t>
      </w:r>
      <w:proofErr w:type="spellEnd"/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yoga, concederanno</w:t>
      </w:r>
      <w:r w:rsidR="008729F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progressivamente </w:t>
      </w:r>
      <w:r w:rsidR="008729F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la giusta attenzione al corpo, al respiro e alla ment</w:t>
      </w:r>
      <w:r w:rsidR="00A5455E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e. L’approfondimento dei temi</w:t>
      </w:r>
      <w:r w:rsidR="008729F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dell’azione senza azione e dell’agire senza sforzo</w:t>
      </w:r>
      <w:r w:rsidR="00FE051B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concetti chiave nei testi sapienziali della</w:t>
      </w:r>
      <w:r w:rsidR="001668C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68C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Bhagavad</w:t>
      </w:r>
      <w:proofErr w:type="spellEnd"/>
      <w:r w:rsidR="001668C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Gita, del Tao Te </w:t>
      </w:r>
      <w:proofErr w:type="spellStart"/>
      <w:r w:rsidR="001668C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ching</w:t>
      </w:r>
      <w:proofErr w:type="spellEnd"/>
      <w:r w:rsidR="001668C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e</w:t>
      </w:r>
      <w:r w:rsidR="00A5455E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degli insegnamenti del Buddha</w:t>
      </w:r>
      <w:r w:rsidR="006206D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saranno il loro</w:t>
      </w:r>
      <w:r w:rsidR="00A5455E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supporto filosofico. </w:t>
      </w:r>
    </w:p>
    <w:p w:rsidR="00F37AF1" w:rsidRPr="002013F4" w:rsidRDefault="00FE051B" w:rsidP="00F37AF1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Le soste sono previste in luoghi ricchi di magia, intelligenza e semplicità, come</w:t>
      </w:r>
      <w:r w:rsidR="002013F4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l’Istituto Buddista di </w:t>
      </w:r>
      <w:proofErr w:type="spellStart"/>
      <w:r w:rsidR="002013F4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Pomaia</w:t>
      </w:r>
      <w:proofErr w:type="spellEnd"/>
      <w:r w:rsidR="009374E6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.</w:t>
      </w:r>
    </w:p>
    <w:p w:rsidR="002013F4" w:rsidRDefault="002013F4" w:rsidP="00F37AF1">
      <w:pPr>
        <w:shd w:val="clear" w:color="auto" w:fill="FFFFFF"/>
        <w:spacing w:after="0" w:line="240" w:lineRule="auto"/>
        <w:jc w:val="both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</w:p>
    <w:p w:rsidR="00D61E8C" w:rsidRPr="002A794D" w:rsidRDefault="002013F4" w:rsidP="00F37AF1">
      <w:pPr>
        <w:shd w:val="clear" w:color="auto" w:fill="FFFFFF"/>
        <w:spacing w:after="0" w:line="240" w:lineRule="auto"/>
        <w:jc w:val="both"/>
        <w:rPr>
          <w:rFonts w:ascii="Cambria" w:hAnsi="Cambria" w:cs="Helvetica"/>
          <w:color w:val="333333"/>
          <w:sz w:val="24"/>
          <w:szCs w:val="24"/>
          <w:shd w:val="clear" w:color="auto" w:fill="FFFFFF"/>
        </w:rPr>
      </w:pPr>
      <w:r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Dal </w:t>
      </w:r>
      <w:r w:rsidRPr="002A794D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26 Settembre al 3 Ottobre</w:t>
      </w:r>
      <w:r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si va alla scoperta </w:t>
      </w:r>
      <w:hyperlink r:id="rId8" w:history="1">
        <w:r w:rsidRPr="002A794D">
          <w:rPr>
            <w:rStyle w:val="Collegamentoipertestuale"/>
            <w:rFonts w:ascii="Cambria" w:hAnsi="Cambria" w:cs="Calibri"/>
            <w:iCs/>
            <w:sz w:val="24"/>
            <w:szCs w:val="24"/>
            <w:shd w:val="clear" w:color="auto" w:fill="FFFFFF"/>
          </w:rPr>
          <w:t xml:space="preserve">della </w:t>
        </w:r>
        <w:r w:rsidRPr="002A794D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 xml:space="preserve">Sardegna selvaggia con un trekking nel </w:t>
        </w:r>
        <w:proofErr w:type="spellStart"/>
        <w:r w:rsidRPr="002A794D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>Supramonte</w:t>
        </w:r>
        <w:proofErr w:type="spellEnd"/>
        <w:r w:rsidRPr="002A794D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 xml:space="preserve"> di </w:t>
        </w:r>
        <w:proofErr w:type="spellStart"/>
        <w:r w:rsidRPr="002A794D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>Baunei</w:t>
        </w:r>
        <w:proofErr w:type="spellEnd"/>
        <w:r w:rsidR="007B4981" w:rsidRPr="002A794D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>,</w:t>
        </w:r>
      </w:hyperlink>
      <w:r w:rsidR="007B4981" w:rsidRPr="002A794D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 </w:t>
      </w:r>
      <w:r w:rsidR="007B4981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tra mare e monti</w:t>
      </w:r>
      <w:r w:rsidR="00D61E8C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in un di </w:t>
      </w:r>
      <w:proofErr w:type="spellStart"/>
      <w:r w:rsidR="00D61E8C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Deep</w:t>
      </w:r>
      <w:proofErr w:type="spellEnd"/>
      <w:r w:rsidR="00D61E8C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61E8C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walking</w:t>
      </w:r>
      <w:proofErr w:type="spellEnd"/>
      <w:r w:rsidR="00D61E8C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camminata meditativa </w:t>
      </w:r>
      <w:r w:rsidR="00D61E8C" w:rsidRPr="002A794D">
        <w:rPr>
          <w:rStyle w:val="Enfasigrassetto"/>
          <w:rFonts w:ascii="Cambria" w:hAnsi="Cambria" w:cs="Helvetica"/>
          <w:color w:val="333333"/>
          <w:sz w:val="24"/>
          <w:szCs w:val="24"/>
          <w:shd w:val="clear" w:color="auto" w:fill="FFFFFF"/>
        </w:rPr>
        <w:t xml:space="preserve">consapevole, </w:t>
      </w:r>
      <w:r w:rsidR="00D61E8C" w:rsidRPr="002A794D"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 xml:space="preserve">seguendo le tradizioni del buddismo zen e dello sciamanesimo </w:t>
      </w:r>
      <w:proofErr w:type="spellStart"/>
      <w:r w:rsidR="00D61E8C" w:rsidRPr="002A794D"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>tolteco</w:t>
      </w:r>
      <w:proofErr w:type="spellEnd"/>
      <w:r w:rsidR="00D61E8C" w:rsidRPr="002A794D"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 xml:space="preserve">. Tra sveglia presto, esercizi di </w:t>
      </w:r>
      <w:proofErr w:type="spellStart"/>
      <w:r w:rsidR="00D61E8C" w:rsidRPr="002A794D"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>Qi</w:t>
      </w:r>
      <w:proofErr w:type="spellEnd"/>
      <w:r w:rsidR="00D61E8C" w:rsidRPr="002A794D">
        <w:rPr>
          <w:rFonts w:ascii="Cambria" w:hAnsi="Cambria" w:cs="Helvetica"/>
          <w:color w:val="333333"/>
          <w:sz w:val="24"/>
          <w:szCs w:val="24"/>
          <w:shd w:val="clear" w:color="auto" w:fill="FFFFFF"/>
        </w:rPr>
        <w:t xml:space="preserve"> Gong, letture lungo il cammino si pratica l'ascolto e si lavora sulla consapevolezza, anche nel mangiare e nel bere. </w:t>
      </w:r>
    </w:p>
    <w:p w:rsidR="00D61E8C" w:rsidRDefault="002A794D" w:rsidP="00F37AF1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La </w:t>
      </w:r>
      <w:r w:rsidR="0082293F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vacanza avventurosa, per immergersi nella natura a</w:t>
      </w:r>
      <w:r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l ritmo lento dei propri passi partirà da </w:t>
      </w:r>
      <w:proofErr w:type="spellStart"/>
      <w:r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Genna</w:t>
      </w:r>
      <w:proofErr w:type="spellEnd"/>
      <w:r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Sarbene</w:t>
      </w:r>
      <w:proofErr w:type="spellEnd"/>
      <w:r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e si snoderà</w:t>
      </w:r>
      <w:r w:rsidR="0082293F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attraverso varie tappe – Cala di Luna, Cala </w:t>
      </w:r>
      <w:proofErr w:type="spellStart"/>
      <w:r w:rsidR="0082293F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Sisine</w:t>
      </w:r>
      <w:proofErr w:type="spellEnd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Cala </w:t>
      </w:r>
      <w:proofErr w:type="spellStart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Goloritzè</w:t>
      </w:r>
      <w:proofErr w:type="spellEnd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Portu</w:t>
      </w:r>
      <w:proofErr w:type="spellEnd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Pedrosu</w:t>
      </w:r>
      <w:proofErr w:type="spellEnd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Capo Monte </w:t>
      </w:r>
      <w:proofErr w:type="spellStart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Santu</w:t>
      </w:r>
      <w:proofErr w:type="spellEnd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Pedra</w:t>
      </w:r>
      <w:proofErr w:type="spellEnd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Longa</w:t>
      </w:r>
      <w:proofErr w:type="spellEnd"/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-</w:t>
      </w:r>
      <w:r w:rsidR="0082293F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nel Golfo di Orosei,</w:t>
      </w:r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una delle poche aree marine incontaminate di Italia, senza strade che la percorrono: calette nascoste con acqua trasparente, boschi di lecci e oleandri, antichi ovili di ginepro e sassi, grotte in cui ripararsi. Si dorme in modo spartan</w:t>
      </w:r>
      <w:r w:rsidR="00B95AE8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o, con il sacco a pelo,</w:t>
      </w:r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all’</w:t>
      </w:r>
      <w:r w:rsidR="00B95AE8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aperto</w:t>
      </w:r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si mangia</w:t>
      </w:r>
      <w:r w:rsidR="00B95AE8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no piatti tipici locali</w:t>
      </w:r>
      <w:r w:rsidR="00637646" w:rsidRPr="002A794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al ristorante o negli ovili</w:t>
      </w:r>
      <w:r w:rsidR="00637646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di pastori molto ospitali, dove stare insieme </w:t>
      </w:r>
      <w:r w:rsidR="00B95AE8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e b</w:t>
      </w:r>
      <w:r w:rsidR="00D61E8C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allare musica intorno al fuoco. </w:t>
      </w:r>
    </w:p>
    <w:p w:rsidR="009374E6" w:rsidRDefault="009374E6" w:rsidP="00F37AF1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</w:p>
    <w:p w:rsidR="00C92DDF" w:rsidRDefault="000D2CFB" w:rsidP="00F37AF1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Tre giorni</w:t>
      </w:r>
      <w:r w:rsidR="00F37AF1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sulle rive del </w:t>
      </w:r>
      <w:r w:rsidRPr="000D2CFB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>Delta del Po, da Comacchio a Ravenna</w:t>
      </w:r>
      <w:r w:rsidR="00F37AF1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, dove l’acqua si mescola alla terra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e il cielo è solcato da migliaia di uccelli di ogni forma e colore, è il cammino in programma per il </w:t>
      </w:r>
      <w:r w:rsidRPr="000D2CFB"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  <w:t xml:space="preserve">12 – 15 Ottobre. </w:t>
      </w:r>
      <w:r w:rsidRPr="000D2CFB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Un viaggio 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dove tutto scorre e dove i viaggiatori si lasceranno guidare dalle semplici e antiche pratiche dell’</w:t>
      </w:r>
      <w:proofErr w:type="spellStart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ecopsicologia</w:t>
      </w:r>
      <w:proofErr w:type="spellEnd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la disciplina che si propone di riconnetter</w:t>
      </w:r>
      <w:r w:rsidR="00C92DDF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e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l’uomo con </w:t>
      </w:r>
      <w:r w:rsidR="00C92DDF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la madre Terra.</w:t>
      </w: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</w:t>
      </w:r>
      <w:r w:rsidR="00C92DDF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Seguendo un’immaginaria ruota degli elementi naturali, tradizione presente nelle culture di molti popoli compresi Etruschi e Celti che in queste terre soggiornarono, ogni giorno sarà dedicato alla scoperta di come acqua, aria</w:t>
      </w:r>
      <w:r w:rsidR="005E75BD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, terra e fuoco siano paradigmi del</w:t>
      </w:r>
      <w:r w:rsidR="00C92DDF"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 nostro mondo interiore. </w:t>
      </w:r>
    </w:p>
    <w:p w:rsidR="00C92DDF" w:rsidRDefault="002013F4" w:rsidP="009538BF">
      <w:pPr>
        <w:shd w:val="clear" w:color="auto" w:fill="FFFFFF"/>
        <w:spacing w:after="0" w:line="240" w:lineRule="auto"/>
        <w:jc w:val="both"/>
        <w:rPr>
          <w:rFonts w:ascii="Cambria" w:hAnsi="Cambria" w:cs="Calibri"/>
          <w:b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>Il programma, in dett</w:t>
      </w:r>
      <w:bookmarkStart w:id="0" w:name="_GoBack"/>
      <w:bookmarkEnd w:id="0"/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aglio:  </w:t>
      </w:r>
      <w:hyperlink r:id="rId9" w:history="1">
        <w:r w:rsidR="008B1DF8" w:rsidRPr="00525EEE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>http://www.camminidipace.it/viaggi/panta-rei-al-delta-del-po</w:t>
        </w:r>
      </w:hyperlink>
    </w:p>
    <w:p w:rsidR="007924D5" w:rsidRDefault="007924D5" w:rsidP="009538BF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</w:p>
    <w:p w:rsidR="009374E6" w:rsidRDefault="009374E6" w:rsidP="009365D6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</w:p>
    <w:p w:rsidR="009374E6" w:rsidRDefault="009374E6" w:rsidP="009365D6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</w:p>
    <w:p w:rsidR="004661AF" w:rsidRDefault="004661AF" w:rsidP="004661AF">
      <w:pPr>
        <w:shd w:val="clear" w:color="auto" w:fill="FFFFFF"/>
        <w:spacing w:after="0" w:line="240" w:lineRule="auto"/>
        <w:jc w:val="both"/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Calibri"/>
          <w:iCs/>
          <w:color w:val="000000"/>
          <w:sz w:val="24"/>
          <w:szCs w:val="24"/>
          <w:shd w:val="clear" w:color="auto" w:fill="FFFFFF"/>
        </w:rPr>
        <w:t xml:space="preserve">Il programma completo dei “Cammini di Pace” su: </w:t>
      </w:r>
      <w:hyperlink r:id="rId10" w:history="1">
        <w:r w:rsidRPr="00C92DDF">
          <w:rPr>
            <w:rStyle w:val="Collegamentoipertestuale"/>
            <w:rFonts w:ascii="Cambria" w:hAnsi="Cambria" w:cs="Calibri"/>
            <w:b/>
            <w:iCs/>
            <w:sz w:val="24"/>
            <w:szCs w:val="24"/>
            <w:shd w:val="clear" w:color="auto" w:fill="FFFFFF"/>
          </w:rPr>
          <w:t>http://www.camminidipace.it/viaggi</w:t>
        </w:r>
      </w:hyperlink>
    </w:p>
    <w:p w:rsidR="00224D69" w:rsidRDefault="00224D69" w:rsidP="009365D6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5E75BD" w:rsidRDefault="005E75BD" w:rsidP="009365D6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5E75BD" w:rsidRPr="00224D69" w:rsidRDefault="005E75BD" w:rsidP="009365D6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000000"/>
          <w:sz w:val="24"/>
          <w:szCs w:val="24"/>
          <w:shd w:val="clear" w:color="auto" w:fill="FFFFFF"/>
        </w:rPr>
      </w:pPr>
    </w:p>
    <w:p w:rsidR="00224D69" w:rsidRPr="00224D69" w:rsidRDefault="00224D69" w:rsidP="00224D69">
      <w:pPr>
        <w:pStyle w:val="NormaleWeb"/>
        <w:spacing w:before="0" w:after="0"/>
        <w:jc w:val="center"/>
        <w:rPr>
          <w:rFonts w:ascii="Cambria" w:hAnsi="Cambria" w:cs="Cambria"/>
          <w:b/>
          <w:i/>
          <w:sz w:val="24"/>
          <w:szCs w:val="24"/>
          <w:u w:val="single"/>
        </w:rPr>
      </w:pPr>
      <w:r w:rsidRPr="00224D69">
        <w:rPr>
          <w:rFonts w:ascii="Cambria" w:hAnsi="Cambria" w:cs="Cambria"/>
          <w:b/>
          <w:i/>
          <w:sz w:val="24"/>
          <w:szCs w:val="24"/>
          <w:u w:val="single"/>
        </w:rPr>
        <w:t>Ufficio Stampa Compagnia dei Cammini:</w:t>
      </w:r>
    </w:p>
    <w:p w:rsidR="00224D69" w:rsidRPr="00224D69" w:rsidRDefault="00224D69" w:rsidP="00224D69">
      <w:pPr>
        <w:pStyle w:val="NormaleWeb"/>
        <w:spacing w:before="0" w:after="0"/>
        <w:jc w:val="center"/>
        <w:rPr>
          <w:rFonts w:ascii="Cambria" w:hAnsi="Cambria" w:cs="Cambria"/>
          <w:i/>
          <w:sz w:val="24"/>
          <w:szCs w:val="24"/>
        </w:rPr>
      </w:pPr>
      <w:r w:rsidRPr="00224D69">
        <w:rPr>
          <w:rFonts w:ascii="Cambria" w:hAnsi="Cambria" w:cs="Cambria"/>
          <w:i/>
          <w:sz w:val="24"/>
          <w:szCs w:val="24"/>
        </w:rPr>
        <w:t xml:space="preserve">Sabina </w:t>
      </w:r>
      <w:proofErr w:type="spellStart"/>
      <w:r w:rsidRPr="00224D69">
        <w:rPr>
          <w:rFonts w:ascii="Cambria" w:hAnsi="Cambria" w:cs="Cambria"/>
          <w:i/>
          <w:sz w:val="24"/>
          <w:szCs w:val="24"/>
        </w:rPr>
        <w:t>Galandrini</w:t>
      </w:r>
      <w:proofErr w:type="spellEnd"/>
    </w:p>
    <w:p w:rsidR="00224D69" w:rsidRPr="00224D69" w:rsidRDefault="00224D69" w:rsidP="00224D69">
      <w:pPr>
        <w:pStyle w:val="NormaleWeb"/>
        <w:spacing w:before="0" w:after="0"/>
        <w:jc w:val="center"/>
        <w:rPr>
          <w:rFonts w:ascii="Cambria" w:hAnsi="Cambria" w:cs="Cambria"/>
          <w:i/>
          <w:sz w:val="24"/>
          <w:szCs w:val="24"/>
        </w:rPr>
      </w:pPr>
      <w:r w:rsidRPr="00224D69">
        <w:rPr>
          <w:rFonts w:ascii="Cambria" w:hAnsi="Cambria" w:cs="Cambria"/>
          <w:i/>
          <w:sz w:val="24"/>
          <w:szCs w:val="24"/>
        </w:rPr>
        <w:t>Tel. 328.8442704</w:t>
      </w:r>
    </w:p>
    <w:p w:rsidR="00224D69" w:rsidRPr="00224D69" w:rsidRDefault="00224D69" w:rsidP="00224D69">
      <w:pPr>
        <w:pStyle w:val="NormaleWeb"/>
        <w:spacing w:before="0" w:after="0"/>
        <w:jc w:val="center"/>
        <w:rPr>
          <w:rFonts w:ascii="Cambria" w:hAnsi="Cambria" w:cs="Cambria"/>
          <w:i/>
          <w:sz w:val="24"/>
          <w:szCs w:val="24"/>
        </w:rPr>
      </w:pPr>
      <w:proofErr w:type="spellStart"/>
      <w:r w:rsidRPr="00224D69">
        <w:rPr>
          <w:rFonts w:ascii="Cambria" w:hAnsi="Cambria" w:cs="Cambria"/>
          <w:i/>
          <w:sz w:val="24"/>
          <w:szCs w:val="24"/>
        </w:rPr>
        <w:t>Email</w:t>
      </w:r>
      <w:proofErr w:type="spellEnd"/>
      <w:r w:rsidRPr="00224D69">
        <w:rPr>
          <w:rFonts w:ascii="Cambria" w:hAnsi="Cambria" w:cs="Cambria"/>
          <w:i/>
          <w:sz w:val="24"/>
          <w:szCs w:val="24"/>
        </w:rPr>
        <w:t xml:space="preserve">: </w:t>
      </w:r>
      <w:hyperlink r:id="rId11" w:anchor="_blank" w:history="1">
        <w:r w:rsidRPr="00224D69">
          <w:rPr>
            <w:rStyle w:val="Collegamentoipertestuale"/>
            <w:rFonts w:ascii="Cambria" w:hAnsi="Cambria" w:cs="Cambria"/>
            <w:i/>
            <w:sz w:val="24"/>
            <w:szCs w:val="24"/>
            <w:shd w:val="clear" w:color="auto" w:fill="FFFFFF"/>
          </w:rPr>
          <w:t>stampa@cammini.eu</w:t>
        </w:r>
      </w:hyperlink>
    </w:p>
    <w:p w:rsidR="00224D69" w:rsidRDefault="00224D69" w:rsidP="00224D69">
      <w:pPr>
        <w:shd w:val="clear" w:color="auto" w:fill="FFFFFF"/>
        <w:spacing w:after="0" w:line="240" w:lineRule="auto"/>
        <w:jc w:val="center"/>
      </w:pPr>
    </w:p>
    <w:p w:rsidR="00224D69" w:rsidRPr="005A15A2" w:rsidRDefault="00224D69" w:rsidP="00224D69">
      <w:pPr>
        <w:shd w:val="clear" w:color="auto" w:fill="FFFFFF"/>
        <w:spacing w:after="0" w:line="240" w:lineRule="auto"/>
        <w:jc w:val="center"/>
        <w:rPr>
          <w:rFonts w:ascii="Cambria" w:hAnsi="Cambria" w:cs="Calibri"/>
          <w:i/>
          <w:iCs/>
          <w:color w:val="000000"/>
          <w:shd w:val="clear" w:color="auto" w:fill="FFFFFF"/>
        </w:rPr>
      </w:pPr>
    </w:p>
    <w:p w:rsidR="00224D69" w:rsidRPr="005A15A2" w:rsidRDefault="00224D69" w:rsidP="009365D6">
      <w:pPr>
        <w:shd w:val="clear" w:color="auto" w:fill="FFFFFF"/>
        <w:spacing w:after="0" w:line="240" w:lineRule="auto"/>
        <w:jc w:val="both"/>
        <w:rPr>
          <w:rFonts w:ascii="Cambria" w:hAnsi="Cambria" w:cs="Calibri"/>
          <w:i/>
          <w:iCs/>
          <w:color w:val="000000"/>
          <w:shd w:val="clear" w:color="auto" w:fill="FFFFFF"/>
        </w:rPr>
      </w:pPr>
    </w:p>
    <w:p w:rsidR="009365D6" w:rsidRPr="005A15A2" w:rsidRDefault="009365D6" w:rsidP="009365D6">
      <w:pPr>
        <w:shd w:val="clear" w:color="auto" w:fill="FFFFFF"/>
        <w:spacing w:after="0" w:line="240" w:lineRule="auto"/>
        <w:jc w:val="both"/>
        <w:rPr>
          <w:rFonts w:ascii="Cambria" w:hAnsi="Cambria"/>
          <w:color w:val="000000"/>
        </w:rPr>
      </w:pPr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lastRenderedPageBreak/>
        <w:t>Nata nel 2010 l’Associazione promuove il</w:t>
      </w:r>
      <w:r w:rsidRPr="005A15A2">
        <w:rPr>
          <w:rStyle w:val="apple-converted-space"/>
          <w:rFonts w:ascii="Cambria" w:hAnsi="Cambria" w:cs="Calibri"/>
          <w:i/>
          <w:iCs/>
          <w:color w:val="000000"/>
          <w:shd w:val="clear" w:color="auto" w:fill="FFFFFF"/>
        </w:rPr>
        <w:t> </w:t>
      </w:r>
      <w:r w:rsidRPr="005A15A2">
        <w:rPr>
          <w:rFonts w:ascii="Cambria" w:hAnsi="Cambria" w:cs="Calibri"/>
          <w:b/>
          <w:bCs/>
          <w:i/>
          <w:iCs/>
          <w:color w:val="000000"/>
          <w:shd w:val="clear" w:color="auto" w:fill="FFFFFF"/>
        </w:rPr>
        <w:t>turismo responsabile</w:t>
      </w:r>
      <w:r w:rsidRPr="005A15A2">
        <w:rPr>
          <w:rStyle w:val="apple-converted-space"/>
          <w:rFonts w:ascii="Cambria" w:hAnsi="Cambria" w:cs="Calibri"/>
          <w:i/>
          <w:iCs/>
          <w:color w:val="000000"/>
          <w:shd w:val="clear" w:color="auto" w:fill="FFFFFF"/>
        </w:rPr>
        <w:t> </w:t>
      </w:r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t xml:space="preserve">attraverso esperienze di cammino in Italia e all’estero con guide professioniste, tra cui spiccano anche personaggi di rilievo del panorama culturale italiano del calibro di Franco </w:t>
      </w:r>
      <w:proofErr w:type="spellStart"/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t>Michieli</w:t>
      </w:r>
      <w:proofErr w:type="spellEnd"/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t xml:space="preserve">, </w:t>
      </w:r>
      <w:proofErr w:type="spellStart"/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t>Wu</w:t>
      </w:r>
      <w:proofErr w:type="spellEnd"/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t xml:space="preserve"> Ming 2, Enrico Brizzi, Nando </w:t>
      </w:r>
      <w:proofErr w:type="spellStart"/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t>Citarella</w:t>
      </w:r>
      <w:proofErr w:type="spellEnd"/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t>, Davide Sapienza. Sono circa 140 i viaggi a piedi dalla durata di una settimana, che ogni anno vengono organizzati per tutti i gusti e tutte le tasche. Si va dal trekking classico a piedi, ma anche in compagnia degli asinelli, dalla barca a vela con trekking, al cammino profondo (</w:t>
      </w:r>
      <w:proofErr w:type="spellStart"/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t>Deep</w:t>
      </w:r>
      <w:proofErr w:type="spellEnd"/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t xml:space="preserve"> </w:t>
      </w:r>
      <w:proofErr w:type="spellStart"/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t>walking</w:t>
      </w:r>
      <w:proofErr w:type="spellEnd"/>
      <w:r w:rsidRPr="005A15A2">
        <w:rPr>
          <w:rFonts w:ascii="Cambria" w:hAnsi="Cambria" w:cs="Calibri"/>
          <w:i/>
          <w:iCs/>
          <w:color w:val="000000"/>
          <w:shd w:val="clear" w:color="auto" w:fill="FFFFFF"/>
        </w:rPr>
        <w:t>) con esperienze di meditazione camminata. La Compagnia dei Bambini, invece, è il settore dedicato al camminare in famiglia o per gruppi di bambini, con le nostre guide ed educatori tutti professionisti e esperti. Attenti alla salute, anche della madre terra, durante i trekking i soci dell’Associazione puntano alla valorizzazione dell’alimentazione bio e naturale - a base di prodotti locali - e vegetariana. Fondamentale, inoltre, è l'incontro con chi vive nei luoghi in cui si organizzano i cammini, nello spirito di un vero turismo consapevole e a sostegno di territori meravigliosi e, in alcuni casi, dimenticati. I colori solari e luminosi scelti per l’ometto di pietre del logo, simbolo per eccellenza del cammino, sottolineano i valori de La Compagnia dei Cammini che lavora con gioia e impegno per un mondo migliore.</w:t>
      </w:r>
    </w:p>
    <w:p w:rsidR="009365D6" w:rsidRPr="005A15A2" w:rsidRDefault="00403F56" w:rsidP="009365D6">
      <w:pPr>
        <w:pStyle w:val="NormaleWeb"/>
        <w:spacing w:before="0" w:after="0"/>
        <w:rPr>
          <w:rFonts w:ascii="Cambria" w:hAnsi="Cambria" w:cs="Calibri"/>
          <w:i/>
          <w:iCs/>
          <w:color w:val="000000"/>
          <w:shd w:val="clear" w:color="auto" w:fill="FFFFFF"/>
        </w:rPr>
      </w:pPr>
      <w:hyperlink r:id="rId12" w:history="1">
        <w:r w:rsidR="009365D6" w:rsidRPr="005A15A2">
          <w:rPr>
            <w:rStyle w:val="Collegamentoipertestuale"/>
            <w:rFonts w:ascii="Cambria" w:hAnsi="Cambria" w:cs="Calibri"/>
            <w:b/>
            <w:i/>
            <w:iCs/>
            <w:shd w:val="clear" w:color="auto" w:fill="FFFFFF"/>
          </w:rPr>
          <w:t> Scarica il Catalogo 2017.</w:t>
        </w:r>
      </w:hyperlink>
    </w:p>
    <w:p w:rsidR="0014777B" w:rsidRDefault="00967F6A"/>
    <w:sectPr w:rsidR="0014777B" w:rsidSect="00D52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0141"/>
    <w:multiLevelType w:val="multilevel"/>
    <w:tmpl w:val="7B6E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65D6"/>
    <w:rsid w:val="00011293"/>
    <w:rsid w:val="00046401"/>
    <w:rsid w:val="000946CB"/>
    <w:rsid w:val="000A7AE0"/>
    <w:rsid w:val="000C3ED6"/>
    <w:rsid w:val="000D2CFB"/>
    <w:rsid w:val="00113328"/>
    <w:rsid w:val="001668CC"/>
    <w:rsid w:val="00173BA5"/>
    <w:rsid w:val="001C0389"/>
    <w:rsid w:val="002013F4"/>
    <w:rsid w:val="00224D69"/>
    <w:rsid w:val="002A4A5E"/>
    <w:rsid w:val="002A794D"/>
    <w:rsid w:val="00314D59"/>
    <w:rsid w:val="003C7B88"/>
    <w:rsid w:val="003E6B74"/>
    <w:rsid w:val="00403F56"/>
    <w:rsid w:val="00421426"/>
    <w:rsid w:val="004661AF"/>
    <w:rsid w:val="004A6660"/>
    <w:rsid w:val="004F615C"/>
    <w:rsid w:val="0054384C"/>
    <w:rsid w:val="005A15A2"/>
    <w:rsid w:val="005B143C"/>
    <w:rsid w:val="005E75BD"/>
    <w:rsid w:val="005F2BBD"/>
    <w:rsid w:val="006206DD"/>
    <w:rsid w:val="00637646"/>
    <w:rsid w:val="00642626"/>
    <w:rsid w:val="0065182F"/>
    <w:rsid w:val="00690B97"/>
    <w:rsid w:val="007924D5"/>
    <w:rsid w:val="007B4981"/>
    <w:rsid w:val="007C2EF1"/>
    <w:rsid w:val="0082293F"/>
    <w:rsid w:val="008273EB"/>
    <w:rsid w:val="008374E8"/>
    <w:rsid w:val="008420AB"/>
    <w:rsid w:val="008729FC"/>
    <w:rsid w:val="00896070"/>
    <w:rsid w:val="008B1DF8"/>
    <w:rsid w:val="008D315D"/>
    <w:rsid w:val="009365D6"/>
    <w:rsid w:val="009374E6"/>
    <w:rsid w:val="009538BF"/>
    <w:rsid w:val="00967F6A"/>
    <w:rsid w:val="009E2E55"/>
    <w:rsid w:val="009E5FEB"/>
    <w:rsid w:val="00A46205"/>
    <w:rsid w:val="00A5455E"/>
    <w:rsid w:val="00AC0673"/>
    <w:rsid w:val="00AC73BA"/>
    <w:rsid w:val="00AE6227"/>
    <w:rsid w:val="00B70E81"/>
    <w:rsid w:val="00B941BA"/>
    <w:rsid w:val="00B95AE8"/>
    <w:rsid w:val="00BC0530"/>
    <w:rsid w:val="00C05416"/>
    <w:rsid w:val="00C245F6"/>
    <w:rsid w:val="00C4211D"/>
    <w:rsid w:val="00C9191A"/>
    <w:rsid w:val="00C92DDF"/>
    <w:rsid w:val="00CE672E"/>
    <w:rsid w:val="00D34811"/>
    <w:rsid w:val="00D52CB6"/>
    <w:rsid w:val="00D57327"/>
    <w:rsid w:val="00D61E8C"/>
    <w:rsid w:val="00D764E6"/>
    <w:rsid w:val="00D84DB3"/>
    <w:rsid w:val="00E63423"/>
    <w:rsid w:val="00E953EB"/>
    <w:rsid w:val="00F37AF1"/>
    <w:rsid w:val="00F86AF0"/>
    <w:rsid w:val="00FB188C"/>
    <w:rsid w:val="00FD584D"/>
    <w:rsid w:val="00FE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5D6"/>
    <w:pP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AE6227"/>
    <w:pPr>
      <w:suppressAutoHyphens w:val="0"/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365D6"/>
    <w:rPr>
      <w:color w:val="000000"/>
      <w:u w:val="single"/>
    </w:rPr>
  </w:style>
  <w:style w:type="paragraph" w:styleId="NormaleWeb">
    <w:name w:val="Normal (Web)"/>
    <w:basedOn w:val="Normale"/>
    <w:uiPriority w:val="99"/>
    <w:unhideWhenUsed/>
    <w:rsid w:val="009365D6"/>
    <w:pPr>
      <w:spacing w:before="280" w:after="280" w:line="240" w:lineRule="auto"/>
    </w:pPr>
  </w:style>
  <w:style w:type="character" w:customStyle="1" w:styleId="apple-converted-space">
    <w:name w:val="apple-converted-space"/>
    <w:basedOn w:val="Carpredefinitoparagrafo"/>
    <w:rsid w:val="0093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5D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622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74E8"/>
    <w:rPr>
      <w:b/>
      <w:bCs/>
    </w:rPr>
  </w:style>
  <w:style w:type="character" w:styleId="Enfasicorsivo">
    <w:name w:val="Emphasis"/>
    <w:basedOn w:val="Carpredefinitoparagrafo"/>
    <w:uiPriority w:val="20"/>
    <w:qFormat/>
    <w:rsid w:val="00A54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5D6"/>
    <w:pPr>
      <w:suppressAutoHyphens/>
      <w:spacing w:after="160" w:line="252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AE6227"/>
    <w:pPr>
      <w:suppressAutoHyphens w:val="0"/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365D6"/>
    <w:rPr>
      <w:color w:val="000000"/>
      <w:u w:val="single"/>
    </w:rPr>
  </w:style>
  <w:style w:type="paragraph" w:styleId="NormaleWeb">
    <w:name w:val="Normal (Web)"/>
    <w:basedOn w:val="Normale"/>
    <w:uiPriority w:val="99"/>
    <w:unhideWhenUsed/>
    <w:rsid w:val="009365D6"/>
    <w:pPr>
      <w:spacing w:before="280" w:after="280" w:line="240" w:lineRule="auto"/>
    </w:pPr>
  </w:style>
  <w:style w:type="character" w:customStyle="1" w:styleId="apple-converted-space">
    <w:name w:val="apple-converted-space"/>
    <w:basedOn w:val="Carpredefinitoparagrafo"/>
    <w:rsid w:val="0093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5D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622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374E8"/>
    <w:rPr>
      <w:b/>
      <w:bCs/>
    </w:rPr>
  </w:style>
  <w:style w:type="character" w:styleId="Enfasicorsivo">
    <w:name w:val="Emphasis"/>
    <w:basedOn w:val="Carpredefinitoparagrafo"/>
    <w:uiPriority w:val="20"/>
    <w:qFormat/>
    <w:rsid w:val="00A545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minidipace.it/viaggi/trekking-sardegna-selvaggia-blu-oros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minidipace.it/viaggi/camminayoga-in-toscana" TargetMode="External"/><Relationship Id="rId12" Type="http://schemas.openxmlformats.org/officeDocument/2006/relationships/hyperlink" Target="http://www.cammini.eu/blog/catalogo-2017-viaggi-a-pi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minidipace.it/viaggi/val-maira-en-szilensziu" TargetMode="External"/><Relationship Id="rId11" Type="http://schemas.openxmlformats.org/officeDocument/2006/relationships/hyperlink" Target="mailto:stampa@cammini.eu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camminidipace.it/viag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minidipace.it/viaggi/panta-rei-al-delta-del-p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Sabina Galandrini</cp:lastModifiedBy>
  <cp:revision>19</cp:revision>
  <dcterms:created xsi:type="dcterms:W3CDTF">2017-06-23T05:46:00Z</dcterms:created>
  <dcterms:modified xsi:type="dcterms:W3CDTF">2017-06-26T11:10:00Z</dcterms:modified>
</cp:coreProperties>
</file>