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38277" w14:textId="77777777" w:rsidR="002E1817" w:rsidRDefault="005C19D0" w:rsidP="005C19D0">
      <w:pPr>
        <w:jc w:val="center"/>
        <w:rPr>
          <w:i/>
        </w:rPr>
      </w:pPr>
      <w:r w:rsidRPr="002E1817">
        <w:rPr>
          <w:i/>
          <w:noProof/>
          <w:lang w:val="fr-FR" w:eastAsia="fr-FR"/>
        </w:rPr>
        <w:drawing>
          <wp:inline distT="0" distB="0" distL="0" distR="0" wp14:anchorId="59697B20" wp14:editId="3EA572A9">
            <wp:extent cx="2200275" cy="561975"/>
            <wp:effectExtent l="19050" t="0" r="9525" b="0"/>
            <wp:docPr id="3" name="Immagine 9" descr="cdc_35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c_350x90"/>
                    <pic:cNvPicPr>
                      <a:picLocks noChangeAspect="1" noChangeArrowheads="1"/>
                    </pic:cNvPicPr>
                  </pic:nvPicPr>
                  <pic:blipFill>
                    <a:blip r:embed="rId5" cstate="print"/>
                    <a:srcRect/>
                    <a:stretch>
                      <a:fillRect/>
                    </a:stretch>
                  </pic:blipFill>
                  <pic:spPr bwMode="auto">
                    <a:xfrm>
                      <a:off x="0" y="0"/>
                      <a:ext cx="2200275" cy="561975"/>
                    </a:xfrm>
                    <a:prstGeom prst="rect">
                      <a:avLst/>
                    </a:prstGeom>
                    <a:noFill/>
                    <a:ln w="9525">
                      <a:noFill/>
                      <a:miter lim="800000"/>
                      <a:headEnd/>
                      <a:tailEnd/>
                    </a:ln>
                  </pic:spPr>
                </pic:pic>
              </a:graphicData>
            </a:graphic>
          </wp:inline>
        </w:drawing>
      </w:r>
    </w:p>
    <w:p w14:paraId="0680D19F" w14:textId="77777777" w:rsidR="005C19D0" w:rsidRDefault="002E1817" w:rsidP="000D5B82">
      <w:pPr>
        <w:spacing w:after="0" w:line="240" w:lineRule="auto"/>
        <w:jc w:val="both"/>
        <w:rPr>
          <w:rFonts w:ascii="Cambria" w:hAnsi="Cambria"/>
          <w:i/>
          <w:sz w:val="24"/>
          <w:szCs w:val="24"/>
        </w:rPr>
      </w:pPr>
      <w:r w:rsidRPr="000D5B82">
        <w:rPr>
          <w:rFonts w:ascii="Cambria" w:hAnsi="Cambria"/>
          <w:i/>
          <w:sz w:val="24"/>
          <w:szCs w:val="24"/>
        </w:rPr>
        <w:t xml:space="preserve">Comunicato Stampa                                                                                                            </w:t>
      </w:r>
      <w:r w:rsidR="00D64748" w:rsidRPr="000D5B82">
        <w:rPr>
          <w:rFonts w:ascii="Cambria" w:hAnsi="Cambria"/>
          <w:i/>
          <w:sz w:val="24"/>
          <w:szCs w:val="24"/>
        </w:rPr>
        <w:t xml:space="preserve">11 </w:t>
      </w:r>
      <w:r w:rsidRPr="000D5B82">
        <w:rPr>
          <w:rFonts w:ascii="Cambria" w:hAnsi="Cambria"/>
          <w:i/>
          <w:sz w:val="24"/>
          <w:szCs w:val="24"/>
        </w:rPr>
        <w:t>marzo 2015</w:t>
      </w:r>
    </w:p>
    <w:p w14:paraId="16F671B1" w14:textId="77777777" w:rsidR="00D64748" w:rsidRPr="000D5B82" w:rsidRDefault="002E1817" w:rsidP="000D5B82">
      <w:pPr>
        <w:spacing w:after="0" w:line="240" w:lineRule="auto"/>
        <w:jc w:val="both"/>
        <w:rPr>
          <w:rFonts w:ascii="Cambria" w:hAnsi="Cambria"/>
          <w:i/>
          <w:sz w:val="24"/>
          <w:szCs w:val="24"/>
        </w:rPr>
      </w:pPr>
      <w:r w:rsidRPr="000D5B82">
        <w:rPr>
          <w:rFonts w:ascii="Cambria" w:hAnsi="Cambria"/>
          <w:i/>
          <w:sz w:val="24"/>
          <w:szCs w:val="24"/>
        </w:rPr>
        <w:t xml:space="preserve"> </w:t>
      </w:r>
    </w:p>
    <w:p w14:paraId="07745E3C" w14:textId="77777777" w:rsidR="009547AC" w:rsidRPr="000D5B82" w:rsidRDefault="009547AC" w:rsidP="005C19D0">
      <w:pPr>
        <w:spacing w:after="0" w:line="240" w:lineRule="auto"/>
        <w:jc w:val="center"/>
        <w:rPr>
          <w:rFonts w:ascii="Cambria" w:hAnsi="Cambria"/>
          <w:b/>
          <w:i/>
          <w:sz w:val="24"/>
          <w:szCs w:val="24"/>
        </w:rPr>
      </w:pPr>
      <w:r w:rsidRPr="000D5B82">
        <w:rPr>
          <w:rFonts w:ascii="Cambria" w:hAnsi="Cambria"/>
          <w:b/>
          <w:i/>
          <w:sz w:val="24"/>
          <w:szCs w:val="24"/>
        </w:rPr>
        <w:t>La compagnia dei Bambini:</w:t>
      </w:r>
      <w:r>
        <w:rPr>
          <w:rFonts w:ascii="Cambria" w:hAnsi="Cambria"/>
          <w:b/>
          <w:i/>
          <w:sz w:val="24"/>
          <w:szCs w:val="24"/>
        </w:rPr>
        <w:t xml:space="preserve"> i viaggi-avventura ideati a misura dei più piccoli</w:t>
      </w:r>
    </w:p>
    <w:p w14:paraId="164FC97D" w14:textId="77777777" w:rsidR="00D64748" w:rsidRPr="000D5B82" w:rsidRDefault="00D64748" w:rsidP="005C19D0">
      <w:pPr>
        <w:spacing w:after="0" w:line="240" w:lineRule="auto"/>
        <w:jc w:val="center"/>
        <w:rPr>
          <w:rFonts w:ascii="Cambria" w:hAnsi="Cambria"/>
          <w:b/>
          <w:i/>
          <w:sz w:val="24"/>
          <w:szCs w:val="24"/>
        </w:rPr>
      </w:pPr>
    </w:p>
    <w:p w14:paraId="0DF181E7" w14:textId="77777777" w:rsidR="009547AC" w:rsidRPr="00C028F3" w:rsidRDefault="009547AC" w:rsidP="009547AC">
      <w:pPr>
        <w:spacing w:after="0" w:line="240" w:lineRule="auto"/>
        <w:jc w:val="center"/>
        <w:rPr>
          <w:rFonts w:ascii="Cambria" w:hAnsi="Cambria"/>
          <w:b/>
          <w:i/>
          <w:sz w:val="24"/>
          <w:szCs w:val="24"/>
        </w:rPr>
      </w:pPr>
      <w:r w:rsidRPr="00C028F3">
        <w:rPr>
          <w:rFonts w:ascii="Cambria" w:hAnsi="Cambria"/>
          <w:b/>
          <w:i/>
          <w:sz w:val="24"/>
          <w:szCs w:val="24"/>
        </w:rPr>
        <w:t>I</w:t>
      </w:r>
      <w:r w:rsidR="00D64748" w:rsidRPr="00C028F3">
        <w:rPr>
          <w:rFonts w:ascii="Cambria" w:hAnsi="Cambria"/>
          <w:b/>
          <w:i/>
          <w:sz w:val="24"/>
          <w:szCs w:val="24"/>
        </w:rPr>
        <w:t xml:space="preserve">n cammino </w:t>
      </w:r>
      <w:r w:rsidR="00C028F3" w:rsidRPr="00C028F3">
        <w:rPr>
          <w:rFonts w:ascii="Cambria" w:hAnsi="Cambria"/>
          <w:b/>
          <w:i/>
          <w:sz w:val="24"/>
          <w:szCs w:val="24"/>
        </w:rPr>
        <w:t xml:space="preserve">con gli </w:t>
      </w:r>
      <w:r w:rsidR="00FC006B" w:rsidRPr="00C028F3">
        <w:rPr>
          <w:rFonts w:ascii="Cambria" w:hAnsi="Cambria"/>
          <w:b/>
          <w:i/>
          <w:sz w:val="24"/>
          <w:szCs w:val="24"/>
        </w:rPr>
        <w:t>asinelli</w:t>
      </w:r>
      <w:r w:rsidR="00D64748" w:rsidRPr="00C028F3">
        <w:rPr>
          <w:rFonts w:ascii="Cambria" w:hAnsi="Cambria"/>
          <w:b/>
          <w:i/>
          <w:sz w:val="24"/>
          <w:szCs w:val="24"/>
        </w:rPr>
        <w:t xml:space="preserve"> tra i luoghi inediti dello Stivale:</w:t>
      </w:r>
      <w:r w:rsidR="005C19D0" w:rsidRPr="00C028F3">
        <w:rPr>
          <w:rFonts w:ascii="Cambria" w:hAnsi="Cambria"/>
          <w:b/>
          <w:i/>
          <w:sz w:val="24"/>
          <w:szCs w:val="24"/>
        </w:rPr>
        <w:t xml:space="preserve"> </w:t>
      </w:r>
    </w:p>
    <w:p w14:paraId="051124F5" w14:textId="77777777" w:rsidR="002E1817" w:rsidRPr="000D5B82" w:rsidRDefault="005C19D0" w:rsidP="009547AC">
      <w:pPr>
        <w:spacing w:after="0" w:line="240" w:lineRule="auto"/>
        <w:jc w:val="center"/>
        <w:rPr>
          <w:rFonts w:ascii="Cambria" w:hAnsi="Cambria"/>
          <w:b/>
          <w:i/>
          <w:sz w:val="24"/>
          <w:szCs w:val="24"/>
        </w:rPr>
      </w:pPr>
      <w:r w:rsidRPr="00C028F3">
        <w:rPr>
          <w:rFonts w:ascii="Cambria" w:hAnsi="Cambria"/>
          <w:b/>
          <w:i/>
          <w:sz w:val="24"/>
          <w:szCs w:val="24"/>
        </w:rPr>
        <w:t>e</w:t>
      </w:r>
      <w:r w:rsidR="002E1817" w:rsidRPr="00C028F3">
        <w:rPr>
          <w:rFonts w:ascii="Cambria" w:hAnsi="Cambria"/>
          <w:b/>
          <w:i/>
          <w:sz w:val="24"/>
          <w:szCs w:val="24"/>
        </w:rPr>
        <w:t>cco</w:t>
      </w:r>
      <w:r w:rsidR="00D64748" w:rsidRPr="00C028F3">
        <w:rPr>
          <w:rFonts w:ascii="Cambria" w:hAnsi="Cambria"/>
          <w:b/>
          <w:i/>
          <w:sz w:val="24"/>
          <w:szCs w:val="24"/>
        </w:rPr>
        <w:t xml:space="preserve"> tutte le proposte</w:t>
      </w:r>
      <w:r w:rsidR="00A07A22" w:rsidRPr="00C028F3">
        <w:rPr>
          <w:rFonts w:ascii="Cambria" w:hAnsi="Cambria"/>
          <w:b/>
          <w:i/>
          <w:sz w:val="24"/>
          <w:szCs w:val="24"/>
        </w:rPr>
        <w:t xml:space="preserve"> di viaggio</w:t>
      </w:r>
      <w:r w:rsidR="00D64748" w:rsidRPr="00C028F3">
        <w:rPr>
          <w:rFonts w:ascii="Cambria" w:hAnsi="Cambria"/>
          <w:b/>
          <w:i/>
          <w:sz w:val="24"/>
          <w:szCs w:val="24"/>
        </w:rPr>
        <w:t xml:space="preserve"> </w:t>
      </w:r>
      <w:r w:rsidR="00A07A22" w:rsidRPr="00C028F3">
        <w:rPr>
          <w:rFonts w:ascii="Cambria" w:hAnsi="Cambria"/>
          <w:b/>
          <w:i/>
          <w:sz w:val="24"/>
          <w:szCs w:val="24"/>
        </w:rPr>
        <w:t xml:space="preserve">della primavera </w:t>
      </w:r>
      <w:r w:rsidR="00D64748" w:rsidRPr="00C028F3">
        <w:rPr>
          <w:rFonts w:ascii="Cambria" w:hAnsi="Cambria"/>
          <w:b/>
          <w:i/>
          <w:sz w:val="24"/>
          <w:szCs w:val="24"/>
        </w:rPr>
        <w:t>2015</w:t>
      </w:r>
    </w:p>
    <w:p w14:paraId="7DC37AA8" w14:textId="77777777" w:rsidR="002E1817" w:rsidRPr="000D5B82" w:rsidRDefault="002E1817" w:rsidP="000D5B82">
      <w:pPr>
        <w:spacing w:after="0" w:line="240" w:lineRule="auto"/>
        <w:jc w:val="both"/>
        <w:rPr>
          <w:rFonts w:ascii="Cambria" w:hAnsi="Cambria"/>
          <w:i/>
          <w:sz w:val="24"/>
          <w:szCs w:val="24"/>
        </w:rPr>
      </w:pPr>
    </w:p>
    <w:p w14:paraId="4F456CF3" w14:textId="77777777" w:rsidR="005430F8" w:rsidRPr="000D5B82" w:rsidRDefault="00114C06" w:rsidP="000D5B82">
      <w:pPr>
        <w:shd w:val="clear" w:color="auto" w:fill="FFFFFF"/>
        <w:spacing w:after="0" w:line="240" w:lineRule="auto"/>
        <w:jc w:val="both"/>
        <w:rPr>
          <w:rFonts w:ascii="Cambria" w:eastAsia="Times New Roman" w:hAnsi="Cambria" w:cs="Times New Roman"/>
          <w:sz w:val="24"/>
          <w:szCs w:val="24"/>
          <w:lang w:eastAsia="it-IT"/>
        </w:rPr>
      </w:pPr>
      <w:r w:rsidRPr="000D5B82">
        <w:rPr>
          <w:rFonts w:ascii="Cambria" w:eastAsia="Times New Roman" w:hAnsi="Cambria" w:cs="Times New Roman"/>
          <w:sz w:val="24"/>
          <w:szCs w:val="24"/>
          <w:lang w:eastAsia="it-IT"/>
        </w:rPr>
        <w:t xml:space="preserve">Camminare </w:t>
      </w:r>
      <w:r w:rsidR="00C028F3">
        <w:rPr>
          <w:rFonts w:ascii="Cambria" w:eastAsia="Times New Roman" w:hAnsi="Cambria" w:cs="Times New Roman"/>
          <w:sz w:val="24"/>
          <w:szCs w:val="24"/>
          <w:lang w:eastAsia="it-IT"/>
        </w:rPr>
        <w:t xml:space="preserve">con gli amici asinelli </w:t>
      </w:r>
      <w:r w:rsidR="00A07A22" w:rsidRPr="000D5B82">
        <w:rPr>
          <w:rFonts w:ascii="Cambria" w:eastAsia="Times New Roman" w:hAnsi="Cambria" w:cs="Times New Roman"/>
          <w:sz w:val="24"/>
          <w:szCs w:val="24"/>
          <w:lang w:eastAsia="it-IT"/>
        </w:rPr>
        <w:t>lungo</w:t>
      </w:r>
      <w:r w:rsidRPr="000D5B82">
        <w:rPr>
          <w:rFonts w:ascii="Cambria" w:eastAsia="Times New Roman" w:hAnsi="Cambria" w:cs="Times New Roman"/>
          <w:sz w:val="24"/>
          <w:szCs w:val="24"/>
          <w:lang w:eastAsia="it-IT"/>
        </w:rPr>
        <w:t xml:space="preserve"> le mulattiere</w:t>
      </w:r>
      <w:r w:rsidR="0011411B" w:rsidRPr="000D5B82">
        <w:rPr>
          <w:rFonts w:ascii="Cambria" w:eastAsia="Times New Roman" w:hAnsi="Cambria" w:cs="Times New Roman"/>
          <w:sz w:val="24"/>
          <w:szCs w:val="24"/>
          <w:lang w:eastAsia="it-IT"/>
        </w:rPr>
        <w:t xml:space="preserve"> liguri</w:t>
      </w:r>
      <w:r w:rsidR="00B50D04">
        <w:rPr>
          <w:rFonts w:ascii="Cambria" w:eastAsia="Times New Roman" w:hAnsi="Cambria" w:cs="Times New Roman"/>
          <w:sz w:val="24"/>
          <w:szCs w:val="24"/>
          <w:lang w:eastAsia="it-IT"/>
        </w:rPr>
        <w:t xml:space="preserve">, </w:t>
      </w:r>
      <w:r w:rsidR="00FC006B">
        <w:rPr>
          <w:rFonts w:ascii="Cambria" w:eastAsia="Times New Roman" w:hAnsi="Cambria" w:cs="Times New Roman"/>
          <w:sz w:val="24"/>
          <w:szCs w:val="24"/>
          <w:lang w:eastAsia="it-IT"/>
        </w:rPr>
        <w:t xml:space="preserve">partendo dai monti </w:t>
      </w:r>
      <w:r w:rsidRPr="000D5B82">
        <w:rPr>
          <w:rFonts w:ascii="Cambria" w:eastAsia="Times New Roman" w:hAnsi="Cambria" w:cs="Times New Roman"/>
          <w:sz w:val="24"/>
          <w:szCs w:val="24"/>
          <w:lang w:eastAsia="it-IT"/>
        </w:rPr>
        <w:t xml:space="preserve">arrivano </w:t>
      </w:r>
      <w:r w:rsidR="00FC006B">
        <w:rPr>
          <w:rFonts w:ascii="Cambria" w:eastAsia="Times New Roman" w:hAnsi="Cambria" w:cs="Times New Roman"/>
          <w:sz w:val="24"/>
          <w:szCs w:val="24"/>
          <w:lang w:eastAsia="it-IT"/>
        </w:rPr>
        <w:t xml:space="preserve">giù fino </w:t>
      </w:r>
      <w:r w:rsidRPr="000D5B82">
        <w:rPr>
          <w:rFonts w:ascii="Cambria" w:eastAsia="Times New Roman" w:hAnsi="Cambria" w:cs="Times New Roman"/>
          <w:sz w:val="24"/>
          <w:szCs w:val="24"/>
          <w:lang w:eastAsia="it-IT"/>
        </w:rPr>
        <w:t>a</w:t>
      </w:r>
      <w:r w:rsidR="0011411B" w:rsidRPr="000D5B82">
        <w:rPr>
          <w:rFonts w:ascii="Cambria" w:eastAsia="Times New Roman" w:hAnsi="Cambria" w:cs="Times New Roman"/>
          <w:sz w:val="24"/>
          <w:szCs w:val="24"/>
          <w:lang w:eastAsia="it-IT"/>
        </w:rPr>
        <w:t>l</w:t>
      </w:r>
      <w:r w:rsidRPr="000D5B82">
        <w:rPr>
          <w:rFonts w:ascii="Cambria" w:eastAsia="Times New Roman" w:hAnsi="Cambria" w:cs="Times New Roman"/>
          <w:sz w:val="24"/>
          <w:szCs w:val="24"/>
          <w:lang w:eastAsia="it-IT"/>
        </w:rPr>
        <w:t xml:space="preserve"> mare, </w:t>
      </w:r>
      <w:r w:rsidR="00E66667" w:rsidRPr="000D5B82">
        <w:rPr>
          <w:rFonts w:ascii="Cambria" w:eastAsia="Times New Roman" w:hAnsi="Cambria" w:cs="Times New Roman"/>
          <w:sz w:val="24"/>
          <w:szCs w:val="24"/>
          <w:lang w:eastAsia="it-IT"/>
        </w:rPr>
        <w:t>attraversare</w:t>
      </w:r>
      <w:r w:rsidR="0011411B" w:rsidRPr="000D5B82">
        <w:rPr>
          <w:rFonts w:ascii="Cambria" w:eastAsia="Times New Roman" w:hAnsi="Cambria" w:cs="Times New Roman"/>
          <w:sz w:val="24"/>
          <w:szCs w:val="24"/>
          <w:lang w:eastAsia="it-IT"/>
        </w:rPr>
        <w:t xml:space="preserve"> le valli dell’Appennino</w:t>
      </w:r>
      <w:r w:rsidR="00E66667" w:rsidRPr="000D5B82">
        <w:rPr>
          <w:rFonts w:ascii="Cambria" w:eastAsia="Times New Roman" w:hAnsi="Cambria" w:cs="Times New Roman"/>
          <w:sz w:val="24"/>
          <w:szCs w:val="24"/>
          <w:lang w:eastAsia="it-IT"/>
        </w:rPr>
        <w:t xml:space="preserve"> dove</w:t>
      </w:r>
      <w:r w:rsidR="00FC006B">
        <w:rPr>
          <w:rFonts w:ascii="Cambria" w:eastAsia="Times New Roman" w:hAnsi="Cambria" w:cs="Times New Roman"/>
          <w:sz w:val="24"/>
          <w:szCs w:val="24"/>
          <w:lang w:eastAsia="it-IT"/>
        </w:rPr>
        <w:t xml:space="preserve"> </w:t>
      </w:r>
      <w:r w:rsidR="00FC006B" w:rsidRPr="000D5B82">
        <w:rPr>
          <w:rFonts w:ascii="Cambria" w:eastAsia="Times New Roman" w:hAnsi="Cambria" w:cs="Times New Roman"/>
          <w:sz w:val="24"/>
          <w:szCs w:val="24"/>
          <w:lang w:eastAsia="it-IT"/>
        </w:rPr>
        <w:t>scendono</w:t>
      </w:r>
      <w:r w:rsidR="00E66667" w:rsidRPr="000D5B82">
        <w:rPr>
          <w:rFonts w:ascii="Cambria" w:eastAsia="Times New Roman" w:hAnsi="Cambria" w:cs="Times New Roman"/>
          <w:sz w:val="24"/>
          <w:szCs w:val="24"/>
          <w:lang w:eastAsia="it-IT"/>
        </w:rPr>
        <w:t xml:space="preserve"> </w:t>
      </w:r>
      <w:r w:rsidR="00FC006B">
        <w:rPr>
          <w:rFonts w:ascii="Cambria" w:eastAsia="Times New Roman" w:hAnsi="Cambria" w:cs="Times New Roman"/>
          <w:sz w:val="24"/>
          <w:szCs w:val="24"/>
          <w:lang w:eastAsia="it-IT"/>
        </w:rPr>
        <w:t xml:space="preserve">i fiumi </w:t>
      </w:r>
      <w:r w:rsidR="00E66667" w:rsidRPr="000D5B82">
        <w:rPr>
          <w:rFonts w:ascii="Cambria" w:eastAsia="Times New Roman" w:hAnsi="Cambria" w:cs="Times New Roman"/>
          <w:sz w:val="24"/>
          <w:szCs w:val="24"/>
          <w:lang w:eastAsia="it-IT"/>
        </w:rPr>
        <w:t xml:space="preserve"> e </w:t>
      </w:r>
      <w:r w:rsidR="00BB7B28">
        <w:rPr>
          <w:rFonts w:ascii="Cambria" w:eastAsia="Times New Roman" w:hAnsi="Cambria" w:cs="Times New Roman"/>
          <w:sz w:val="24"/>
          <w:szCs w:val="24"/>
          <w:lang w:eastAsia="it-IT"/>
        </w:rPr>
        <w:t xml:space="preserve">le acque </w:t>
      </w:r>
      <w:r w:rsidR="00E66667" w:rsidRPr="000D5B82">
        <w:rPr>
          <w:rFonts w:ascii="Cambria" w:eastAsia="Times New Roman" w:hAnsi="Cambria" w:cs="Times New Roman"/>
          <w:sz w:val="24"/>
          <w:szCs w:val="24"/>
          <w:lang w:eastAsia="it-IT"/>
        </w:rPr>
        <w:t>da dolci diventano salat</w:t>
      </w:r>
      <w:r w:rsidR="00BB7B28">
        <w:rPr>
          <w:rFonts w:ascii="Cambria" w:eastAsia="Times New Roman" w:hAnsi="Cambria" w:cs="Times New Roman"/>
          <w:sz w:val="24"/>
          <w:szCs w:val="24"/>
          <w:lang w:eastAsia="it-IT"/>
        </w:rPr>
        <w:t>e</w:t>
      </w:r>
      <w:r w:rsidR="00BE1912" w:rsidRPr="000D5B82">
        <w:rPr>
          <w:rFonts w:ascii="Cambria" w:eastAsia="Times New Roman" w:hAnsi="Cambria" w:cs="Times New Roman"/>
          <w:sz w:val="24"/>
          <w:szCs w:val="24"/>
          <w:lang w:eastAsia="it-IT"/>
        </w:rPr>
        <w:t>,</w:t>
      </w:r>
      <w:r w:rsidRPr="000D5B82">
        <w:rPr>
          <w:rFonts w:ascii="Cambria" w:eastAsia="Times New Roman" w:hAnsi="Cambria" w:cs="Times New Roman"/>
          <w:sz w:val="24"/>
          <w:szCs w:val="24"/>
          <w:lang w:eastAsia="it-IT"/>
        </w:rPr>
        <w:t xml:space="preserve"> </w:t>
      </w:r>
      <w:r w:rsidR="00E66667" w:rsidRPr="000D5B82">
        <w:rPr>
          <w:rFonts w:ascii="Cambria" w:eastAsia="Times New Roman" w:hAnsi="Cambria" w:cs="Times New Roman"/>
          <w:sz w:val="24"/>
          <w:szCs w:val="24"/>
          <w:lang w:eastAsia="it-IT"/>
        </w:rPr>
        <w:t xml:space="preserve">scoprire </w:t>
      </w:r>
      <w:r w:rsidR="00A07A22" w:rsidRPr="000D5B82">
        <w:rPr>
          <w:rFonts w:ascii="Cambria" w:eastAsia="Times New Roman" w:hAnsi="Cambria" w:cs="Times New Roman"/>
          <w:sz w:val="24"/>
          <w:szCs w:val="24"/>
          <w:lang w:eastAsia="it-IT"/>
        </w:rPr>
        <w:t xml:space="preserve">in canoa </w:t>
      </w:r>
      <w:r w:rsidR="00E66667" w:rsidRPr="000D5B82">
        <w:rPr>
          <w:rFonts w:ascii="Cambria" w:eastAsia="Times New Roman" w:hAnsi="Cambria" w:cs="Times New Roman"/>
          <w:sz w:val="24"/>
          <w:szCs w:val="24"/>
          <w:lang w:eastAsia="it-IT"/>
        </w:rPr>
        <w:t>le grotte</w:t>
      </w:r>
      <w:r w:rsidR="0011411B" w:rsidRPr="000D5B82">
        <w:rPr>
          <w:rFonts w:ascii="Cambria" w:eastAsia="Times New Roman" w:hAnsi="Cambria" w:cs="Times New Roman"/>
          <w:sz w:val="24"/>
          <w:szCs w:val="24"/>
          <w:lang w:eastAsia="it-IT"/>
        </w:rPr>
        <w:t xml:space="preserve"> </w:t>
      </w:r>
      <w:r w:rsidR="009D3B83" w:rsidRPr="000D5B82">
        <w:rPr>
          <w:rFonts w:ascii="Cambria" w:eastAsia="Times New Roman" w:hAnsi="Cambria" w:cs="Times New Roman"/>
          <w:sz w:val="24"/>
          <w:szCs w:val="24"/>
          <w:lang w:eastAsia="it-IT"/>
        </w:rPr>
        <w:t xml:space="preserve">a ridosso di Portofino </w:t>
      </w:r>
      <w:r w:rsidRPr="000D5B82">
        <w:rPr>
          <w:rFonts w:ascii="Cambria" w:eastAsia="Times New Roman" w:hAnsi="Cambria" w:cs="Times New Roman"/>
          <w:sz w:val="24"/>
          <w:szCs w:val="24"/>
          <w:lang w:eastAsia="it-IT"/>
        </w:rPr>
        <w:t xml:space="preserve">per </w:t>
      </w:r>
      <w:r w:rsidR="000B7BE2" w:rsidRPr="000D5B82">
        <w:rPr>
          <w:rFonts w:ascii="Cambria" w:eastAsia="Times New Roman" w:hAnsi="Cambria" w:cs="Times New Roman"/>
          <w:sz w:val="24"/>
          <w:szCs w:val="24"/>
          <w:lang w:eastAsia="it-IT"/>
        </w:rPr>
        <w:t>poi fermarsi</w:t>
      </w:r>
      <w:r w:rsidR="00E66667" w:rsidRPr="000D5B82">
        <w:rPr>
          <w:rFonts w:ascii="Cambria" w:eastAsia="Times New Roman" w:hAnsi="Cambria" w:cs="Times New Roman"/>
          <w:sz w:val="24"/>
          <w:szCs w:val="24"/>
          <w:lang w:eastAsia="it-IT"/>
        </w:rPr>
        <w:t xml:space="preserve"> a dormire</w:t>
      </w:r>
      <w:r w:rsidR="00FC006B">
        <w:rPr>
          <w:rFonts w:ascii="Cambria" w:eastAsia="Times New Roman" w:hAnsi="Cambria" w:cs="Times New Roman"/>
          <w:sz w:val="24"/>
          <w:szCs w:val="24"/>
          <w:lang w:eastAsia="it-IT"/>
        </w:rPr>
        <w:t xml:space="preserve"> </w:t>
      </w:r>
      <w:r w:rsidR="00BE1912" w:rsidRPr="000D5B82">
        <w:rPr>
          <w:rFonts w:ascii="Cambria" w:eastAsia="Times New Roman" w:hAnsi="Cambria" w:cs="Times New Roman"/>
          <w:sz w:val="24"/>
          <w:szCs w:val="24"/>
          <w:lang w:eastAsia="it-IT"/>
        </w:rPr>
        <w:t>in tenda o in una fattoria</w:t>
      </w:r>
      <w:r w:rsidRPr="000D5B82">
        <w:rPr>
          <w:rFonts w:ascii="Cambria" w:eastAsia="Times New Roman" w:hAnsi="Cambria" w:cs="Times New Roman"/>
          <w:sz w:val="24"/>
          <w:szCs w:val="24"/>
          <w:lang w:eastAsia="it-IT"/>
        </w:rPr>
        <w:t xml:space="preserve"> dove</w:t>
      </w:r>
      <w:r w:rsidR="00BE1912" w:rsidRPr="000D5B82">
        <w:rPr>
          <w:rFonts w:ascii="Cambria" w:eastAsia="Times New Roman" w:hAnsi="Cambria" w:cs="Times New Roman"/>
          <w:sz w:val="24"/>
          <w:szCs w:val="24"/>
          <w:lang w:eastAsia="it-IT"/>
        </w:rPr>
        <w:t xml:space="preserve"> imparare a</w:t>
      </w:r>
      <w:r w:rsidR="00E66667" w:rsidRPr="000D5B82">
        <w:rPr>
          <w:rFonts w:ascii="Cambria" w:eastAsia="Times New Roman" w:hAnsi="Cambria" w:cs="Times New Roman"/>
          <w:sz w:val="24"/>
          <w:szCs w:val="24"/>
          <w:lang w:eastAsia="it-IT"/>
        </w:rPr>
        <w:t xml:space="preserve"> fare il burro e il formaggio. </w:t>
      </w:r>
      <w:r w:rsidR="0011411B" w:rsidRPr="000D5B82">
        <w:rPr>
          <w:rFonts w:ascii="Cambria" w:eastAsia="Times New Roman" w:hAnsi="Cambria" w:cs="Times New Roman"/>
          <w:sz w:val="24"/>
          <w:szCs w:val="24"/>
          <w:lang w:eastAsia="it-IT"/>
        </w:rPr>
        <w:t>Sono tante le proposte di viaggio, ma sopra</w:t>
      </w:r>
      <w:r w:rsidR="009D3B83" w:rsidRPr="000D5B82">
        <w:rPr>
          <w:rFonts w:ascii="Cambria" w:eastAsia="Times New Roman" w:hAnsi="Cambria" w:cs="Times New Roman"/>
          <w:sz w:val="24"/>
          <w:szCs w:val="24"/>
          <w:lang w:eastAsia="it-IT"/>
        </w:rPr>
        <w:t>ttutto le</w:t>
      </w:r>
      <w:r w:rsidR="00EB4EA7" w:rsidRPr="000D5B82">
        <w:rPr>
          <w:rFonts w:ascii="Cambria" w:eastAsia="Times New Roman" w:hAnsi="Cambria" w:cs="Times New Roman"/>
          <w:sz w:val="24"/>
          <w:szCs w:val="24"/>
          <w:lang w:eastAsia="it-IT"/>
        </w:rPr>
        <w:t xml:space="preserve"> avventure</w:t>
      </w:r>
      <w:r w:rsidR="003D03A2" w:rsidRPr="000D5B82">
        <w:rPr>
          <w:rFonts w:ascii="Cambria" w:eastAsia="Times New Roman" w:hAnsi="Cambria" w:cs="Times New Roman"/>
          <w:sz w:val="24"/>
          <w:szCs w:val="24"/>
          <w:lang w:eastAsia="it-IT"/>
        </w:rPr>
        <w:t xml:space="preserve"> da vivere</w:t>
      </w:r>
      <w:r w:rsidR="00EB4EA7" w:rsidRPr="000D5B82">
        <w:rPr>
          <w:rFonts w:ascii="Cambria" w:eastAsia="Times New Roman" w:hAnsi="Cambria" w:cs="Times New Roman"/>
          <w:sz w:val="24"/>
          <w:szCs w:val="24"/>
          <w:lang w:eastAsia="it-IT"/>
        </w:rPr>
        <w:t xml:space="preserve"> </w:t>
      </w:r>
      <w:r w:rsidR="009D3B83" w:rsidRPr="000D5B82">
        <w:rPr>
          <w:rFonts w:ascii="Cambria" w:eastAsia="Times New Roman" w:hAnsi="Cambria" w:cs="Times New Roman"/>
          <w:sz w:val="24"/>
          <w:szCs w:val="24"/>
          <w:lang w:eastAsia="it-IT"/>
        </w:rPr>
        <w:t>insieme al</w:t>
      </w:r>
      <w:r w:rsidR="0011411B" w:rsidRPr="000D5B82">
        <w:rPr>
          <w:rFonts w:ascii="Cambria" w:eastAsia="Times New Roman" w:hAnsi="Cambria" w:cs="Times New Roman"/>
          <w:sz w:val="24"/>
          <w:szCs w:val="24"/>
          <w:lang w:eastAsia="it-IT"/>
        </w:rPr>
        <w:t>la Compagnia</w:t>
      </w:r>
      <w:r w:rsidR="009D3B83" w:rsidRPr="000D5B82">
        <w:rPr>
          <w:rFonts w:ascii="Cambria" w:eastAsia="Times New Roman" w:hAnsi="Cambria" w:cs="Times New Roman"/>
          <w:sz w:val="24"/>
          <w:szCs w:val="24"/>
          <w:lang w:eastAsia="it-IT"/>
        </w:rPr>
        <w:t xml:space="preserve"> dei Bambini</w:t>
      </w:r>
      <w:r w:rsidR="009547AC">
        <w:rPr>
          <w:rFonts w:ascii="Cambria" w:eastAsia="Times New Roman" w:hAnsi="Cambria" w:cs="Times New Roman"/>
          <w:sz w:val="24"/>
          <w:szCs w:val="24"/>
          <w:lang w:eastAsia="it-IT"/>
        </w:rPr>
        <w:t xml:space="preserve">, </w:t>
      </w:r>
      <w:r w:rsidR="00BE1912" w:rsidRPr="000D5B82">
        <w:rPr>
          <w:rFonts w:ascii="Cambria" w:eastAsia="Times New Roman" w:hAnsi="Cambria" w:cs="Times New Roman"/>
          <w:sz w:val="24"/>
          <w:szCs w:val="24"/>
          <w:lang w:eastAsia="it-IT"/>
        </w:rPr>
        <w:t>la linea de</w:t>
      </w:r>
      <w:r w:rsidR="00FC006B">
        <w:rPr>
          <w:rFonts w:ascii="Cambria" w:eastAsia="Times New Roman" w:hAnsi="Cambria" w:cs="Times New Roman"/>
          <w:sz w:val="24"/>
          <w:szCs w:val="24"/>
          <w:lang w:eastAsia="it-IT"/>
        </w:rPr>
        <w:t xml:space="preserve"> “La</w:t>
      </w:r>
      <w:r w:rsidR="00BE1912" w:rsidRPr="000D5B82">
        <w:rPr>
          <w:rFonts w:ascii="Cambria" w:eastAsia="Times New Roman" w:hAnsi="Cambria" w:cs="Times New Roman"/>
          <w:sz w:val="24"/>
          <w:szCs w:val="24"/>
          <w:lang w:eastAsia="it-IT"/>
        </w:rPr>
        <w:t xml:space="preserve"> Compagnia dei Cammini</w:t>
      </w:r>
      <w:r w:rsidR="00FC006B">
        <w:rPr>
          <w:rFonts w:ascii="Cambria" w:eastAsia="Times New Roman" w:hAnsi="Cambria" w:cs="Times New Roman"/>
          <w:sz w:val="24"/>
          <w:szCs w:val="24"/>
          <w:lang w:eastAsia="it-IT"/>
        </w:rPr>
        <w:t>”</w:t>
      </w:r>
      <w:r w:rsidR="00A07A22" w:rsidRPr="000D5B82">
        <w:rPr>
          <w:rFonts w:ascii="Cambria" w:eastAsia="Times New Roman" w:hAnsi="Cambria" w:cs="Times New Roman"/>
          <w:sz w:val="24"/>
          <w:szCs w:val="24"/>
          <w:lang w:eastAsia="it-IT"/>
        </w:rPr>
        <w:t xml:space="preserve"> dedicata ai più piccoli</w:t>
      </w:r>
      <w:r w:rsidR="00BE1912" w:rsidRPr="000D5B82">
        <w:rPr>
          <w:rFonts w:ascii="Cambria" w:eastAsia="Times New Roman" w:hAnsi="Cambria" w:cs="Times New Roman"/>
          <w:sz w:val="24"/>
          <w:szCs w:val="24"/>
          <w:lang w:eastAsia="it-IT"/>
        </w:rPr>
        <w:t xml:space="preserve"> che</w:t>
      </w:r>
      <w:r w:rsidR="00ED1C61" w:rsidRPr="000D5B82">
        <w:rPr>
          <w:rFonts w:ascii="Cambria" w:eastAsia="Times New Roman" w:hAnsi="Cambria" w:cs="Times New Roman"/>
          <w:sz w:val="24"/>
          <w:szCs w:val="24"/>
          <w:lang w:eastAsia="it-IT"/>
        </w:rPr>
        <w:t>,</w:t>
      </w:r>
      <w:r w:rsidR="000B7BE2" w:rsidRPr="000D5B82">
        <w:rPr>
          <w:rFonts w:ascii="Cambria" w:eastAsia="Times New Roman" w:hAnsi="Cambria" w:cs="Times New Roman"/>
          <w:sz w:val="24"/>
          <w:szCs w:val="24"/>
          <w:lang w:eastAsia="it-IT"/>
        </w:rPr>
        <w:t xml:space="preserve"> </w:t>
      </w:r>
      <w:r w:rsidRPr="000D5B82">
        <w:rPr>
          <w:rFonts w:ascii="Cambria" w:eastAsia="Times New Roman" w:hAnsi="Cambria" w:cs="Times New Roman"/>
          <w:sz w:val="24"/>
          <w:szCs w:val="24"/>
          <w:lang w:eastAsia="it-IT"/>
        </w:rPr>
        <w:t xml:space="preserve">per la primavera 2015, </w:t>
      </w:r>
      <w:r w:rsidR="000B7BE2" w:rsidRPr="000D5B82">
        <w:rPr>
          <w:rFonts w:ascii="Cambria" w:eastAsia="Times New Roman" w:hAnsi="Cambria" w:cs="Times New Roman"/>
          <w:sz w:val="24"/>
          <w:szCs w:val="24"/>
          <w:lang w:eastAsia="it-IT"/>
        </w:rPr>
        <w:t xml:space="preserve">offre un ricco </w:t>
      </w:r>
      <w:r w:rsidR="005430F8" w:rsidRPr="000D5B82">
        <w:rPr>
          <w:rFonts w:ascii="Cambria" w:eastAsia="Times New Roman" w:hAnsi="Cambria" w:cs="Times New Roman"/>
          <w:sz w:val="24"/>
          <w:szCs w:val="24"/>
          <w:lang w:eastAsia="it-IT"/>
        </w:rPr>
        <w:t xml:space="preserve">programma di </w:t>
      </w:r>
      <w:r w:rsidR="003D03A2" w:rsidRPr="000D5B82">
        <w:rPr>
          <w:rFonts w:ascii="Cambria" w:eastAsia="Times New Roman" w:hAnsi="Cambria" w:cs="Times New Roman"/>
          <w:sz w:val="24"/>
          <w:szCs w:val="24"/>
          <w:lang w:eastAsia="it-IT"/>
        </w:rPr>
        <w:t>idee per viaggiare</w:t>
      </w:r>
      <w:r w:rsidR="00B47957">
        <w:rPr>
          <w:rFonts w:ascii="Cambria" w:eastAsia="Times New Roman" w:hAnsi="Cambria" w:cs="Times New Roman"/>
          <w:sz w:val="24"/>
          <w:szCs w:val="24"/>
          <w:lang w:eastAsia="it-IT"/>
        </w:rPr>
        <w:t>,</w:t>
      </w:r>
      <w:r w:rsidR="00A07A22" w:rsidRPr="000D5B82">
        <w:rPr>
          <w:rFonts w:ascii="Cambria" w:eastAsia="Times New Roman" w:hAnsi="Cambria" w:cs="Times New Roman"/>
          <w:sz w:val="24"/>
          <w:szCs w:val="24"/>
          <w:lang w:eastAsia="it-IT"/>
        </w:rPr>
        <w:t xml:space="preserve"> </w:t>
      </w:r>
      <w:r w:rsidR="00EB4EA7" w:rsidRPr="000D5B82">
        <w:rPr>
          <w:rFonts w:ascii="Cambria" w:eastAsia="Times New Roman" w:hAnsi="Cambria" w:cs="Times New Roman"/>
          <w:sz w:val="24"/>
          <w:szCs w:val="24"/>
          <w:lang w:eastAsia="it-IT"/>
        </w:rPr>
        <w:t xml:space="preserve">da compiere da soli o con i propri genitori. </w:t>
      </w:r>
    </w:p>
    <w:p w14:paraId="3571921A" w14:textId="77777777" w:rsidR="00332A7B" w:rsidRPr="005C19D0" w:rsidRDefault="00332A7B" w:rsidP="000D5B82">
      <w:pPr>
        <w:shd w:val="clear" w:color="auto" w:fill="FFFFFF"/>
        <w:spacing w:after="0" w:line="240" w:lineRule="auto"/>
        <w:jc w:val="both"/>
        <w:rPr>
          <w:rFonts w:ascii="Cambria" w:eastAsia="Times New Roman" w:hAnsi="Cambria" w:cs="Times New Roman"/>
          <w:sz w:val="24"/>
          <w:szCs w:val="24"/>
          <w:lang w:eastAsia="it-IT"/>
        </w:rPr>
      </w:pPr>
      <w:r w:rsidRPr="000D5B82">
        <w:rPr>
          <w:rFonts w:ascii="Cambria" w:eastAsia="Times New Roman" w:hAnsi="Cambria" w:cs="Times New Roman"/>
          <w:sz w:val="24"/>
          <w:szCs w:val="24"/>
          <w:lang w:eastAsia="it-IT"/>
        </w:rPr>
        <w:t xml:space="preserve">Dai viaggi classici ai percorsi lungo l’Appennino alle foreste Casentinesi all’Emilia, </w:t>
      </w:r>
      <w:r w:rsidR="008E2237" w:rsidRPr="000D5B82">
        <w:rPr>
          <w:rFonts w:ascii="Cambria" w:eastAsia="Times New Roman" w:hAnsi="Cambria" w:cs="Times New Roman"/>
          <w:sz w:val="24"/>
          <w:szCs w:val="24"/>
          <w:lang w:eastAsia="it-IT"/>
        </w:rPr>
        <w:t xml:space="preserve">ai percorsi </w:t>
      </w:r>
      <w:r w:rsidRPr="000D5B82">
        <w:rPr>
          <w:rFonts w:ascii="Cambria" w:eastAsia="Times New Roman" w:hAnsi="Cambria" w:cs="Times New Roman"/>
          <w:sz w:val="24"/>
          <w:szCs w:val="24"/>
          <w:lang w:eastAsia="it-IT"/>
        </w:rPr>
        <w:t xml:space="preserve">liguri di </w:t>
      </w:r>
      <w:proofErr w:type="spellStart"/>
      <w:r w:rsidRPr="000D5B82">
        <w:rPr>
          <w:rFonts w:ascii="Cambria" w:eastAsia="Times New Roman" w:hAnsi="Cambria" w:cs="Times New Roman"/>
          <w:sz w:val="24"/>
          <w:szCs w:val="24"/>
          <w:lang w:eastAsia="it-IT"/>
        </w:rPr>
        <w:t>Crueze</w:t>
      </w:r>
      <w:proofErr w:type="spellEnd"/>
      <w:r w:rsidRPr="000D5B82">
        <w:rPr>
          <w:rFonts w:ascii="Cambria" w:eastAsia="Times New Roman" w:hAnsi="Cambria" w:cs="Times New Roman"/>
          <w:sz w:val="24"/>
          <w:szCs w:val="24"/>
          <w:lang w:eastAsia="it-IT"/>
        </w:rPr>
        <w:t xml:space="preserve"> de </w:t>
      </w:r>
      <w:proofErr w:type="spellStart"/>
      <w:r w:rsidRPr="000D5B82">
        <w:rPr>
          <w:rFonts w:ascii="Cambria" w:eastAsia="Times New Roman" w:hAnsi="Cambria" w:cs="Times New Roman"/>
          <w:sz w:val="24"/>
          <w:szCs w:val="24"/>
          <w:lang w:eastAsia="it-IT"/>
        </w:rPr>
        <w:t>mà</w:t>
      </w:r>
      <w:proofErr w:type="spellEnd"/>
      <w:r w:rsidR="005C19D0">
        <w:rPr>
          <w:rFonts w:ascii="Cambria" w:eastAsia="Times New Roman" w:hAnsi="Cambria" w:cs="Times New Roman"/>
          <w:sz w:val="24"/>
          <w:szCs w:val="24"/>
          <w:lang w:eastAsia="it-IT"/>
        </w:rPr>
        <w:t>,</w:t>
      </w:r>
      <w:r w:rsidRPr="000D5B82">
        <w:rPr>
          <w:rFonts w:ascii="Cambria" w:eastAsia="Times New Roman" w:hAnsi="Cambria" w:cs="Times New Roman"/>
          <w:sz w:val="24"/>
          <w:szCs w:val="24"/>
          <w:lang w:eastAsia="it-IT"/>
        </w:rPr>
        <w:t xml:space="preserve"> fino alla Toscana più inedita da cui raggiungere il mare: tutti</w:t>
      </w:r>
      <w:r w:rsidR="005C19D0">
        <w:rPr>
          <w:rFonts w:ascii="Cambria" w:eastAsia="Times New Roman" w:hAnsi="Cambria" w:cs="Times New Roman"/>
          <w:sz w:val="24"/>
          <w:szCs w:val="24"/>
          <w:lang w:eastAsia="it-IT"/>
        </w:rPr>
        <w:t xml:space="preserve"> i</w:t>
      </w:r>
      <w:r w:rsidRPr="000D5B82">
        <w:rPr>
          <w:rFonts w:ascii="Cambria" w:eastAsia="Times New Roman" w:hAnsi="Cambria" w:cs="Times New Roman"/>
          <w:sz w:val="24"/>
          <w:szCs w:val="24"/>
          <w:lang w:eastAsia="it-IT"/>
        </w:rPr>
        <w:t xml:space="preserve"> viaggi </w:t>
      </w:r>
      <w:r w:rsidR="005C19D0">
        <w:rPr>
          <w:rFonts w:ascii="Cambria" w:eastAsia="Times New Roman" w:hAnsi="Cambria" w:cs="Times New Roman"/>
          <w:sz w:val="24"/>
          <w:szCs w:val="24"/>
          <w:lang w:eastAsia="it-IT"/>
        </w:rPr>
        <w:t xml:space="preserve">sono </w:t>
      </w:r>
      <w:r w:rsidRPr="000D5B82">
        <w:rPr>
          <w:rFonts w:ascii="Cambria" w:eastAsia="Times New Roman" w:hAnsi="Cambria" w:cs="Times New Roman"/>
          <w:sz w:val="24"/>
          <w:szCs w:val="24"/>
          <w:lang w:eastAsia="it-IT"/>
        </w:rPr>
        <w:t>ideati, second</w:t>
      </w:r>
      <w:r w:rsidR="000D5B82" w:rsidRPr="000D5B82">
        <w:rPr>
          <w:rFonts w:ascii="Cambria" w:eastAsia="Times New Roman" w:hAnsi="Cambria" w:cs="Times New Roman"/>
          <w:sz w:val="24"/>
          <w:szCs w:val="24"/>
          <w:lang w:eastAsia="it-IT"/>
        </w:rPr>
        <w:t xml:space="preserve">o la filosofia della Compagnia </w:t>
      </w:r>
      <w:r w:rsidRPr="000D5B82">
        <w:rPr>
          <w:rFonts w:ascii="Cambria" w:eastAsia="Times New Roman" w:hAnsi="Cambria" w:cs="Times New Roman"/>
          <w:sz w:val="24"/>
          <w:szCs w:val="24"/>
          <w:lang w:eastAsia="it-IT"/>
        </w:rPr>
        <w:t>che mette al cen</w:t>
      </w:r>
      <w:r w:rsidR="005C19D0">
        <w:rPr>
          <w:rFonts w:ascii="Cambria" w:eastAsia="Times New Roman" w:hAnsi="Cambria" w:cs="Times New Roman"/>
          <w:sz w:val="24"/>
          <w:szCs w:val="24"/>
          <w:lang w:eastAsia="it-IT"/>
        </w:rPr>
        <w:t xml:space="preserve">tro le esigenze dei più piccoli per conoscere e scoprire la natura. </w:t>
      </w:r>
      <w:r w:rsidR="00B47957">
        <w:rPr>
          <w:rFonts w:ascii="Cambria" w:eastAsia="Times New Roman" w:hAnsi="Cambria" w:cs="Times New Roman"/>
          <w:sz w:val="24"/>
          <w:szCs w:val="24"/>
          <w:lang w:eastAsia="it-IT"/>
        </w:rPr>
        <w:t xml:space="preserve"> </w:t>
      </w:r>
      <w:r w:rsidR="005C19D0">
        <w:rPr>
          <w:rFonts w:ascii="Cambria" w:eastAsia="Times New Roman" w:hAnsi="Cambria" w:cs="Times New Roman"/>
          <w:sz w:val="24"/>
          <w:szCs w:val="24"/>
          <w:lang w:eastAsia="it-IT"/>
        </w:rPr>
        <w:t>A re</w:t>
      </w:r>
      <w:r w:rsidR="009547AC">
        <w:rPr>
          <w:rFonts w:ascii="Cambria" w:eastAsia="Times New Roman" w:hAnsi="Cambria" w:cs="Times New Roman"/>
          <w:sz w:val="24"/>
          <w:szCs w:val="24"/>
          <w:lang w:eastAsia="it-IT"/>
        </w:rPr>
        <w:t xml:space="preserve">ndere il cammino meno faticoso per </w:t>
      </w:r>
      <w:r w:rsidR="005C19D0">
        <w:rPr>
          <w:rFonts w:ascii="Cambria" w:eastAsia="Times New Roman" w:hAnsi="Cambria" w:cs="Times New Roman"/>
          <w:sz w:val="24"/>
          <w:szCs w:val="24"/>
          <w:lang w:eastAsia="it-IT"/>
        </w:rPr>
        <w:t xml:space="preserve">i bambini saranno sempre </w:t>
      </w:r>
      <w:r w:rsidR="009547AC">
        <w:rPr>
          <w:rFonts w:ascii="Cambria" w:eastAsia="Times New Roman" w:hAnsi="Cambria" w:cs="Times New Roman"/>
          <w:sz w:val="24"/>
          <w:szCs w:val="24"/>
          <w:lang w:eastAsia="it-IT"/>
        </w:rPr>
        <w:t xml:space="preserve">i </w:t>
      </w:r>
      <w:r w:rsidR="005C19D0">
        <w:rPr>
          <w:rFonts w:ascii="Cambria" w:eastAsia="Times New Roman" w:hAnsi="Cambria" w:cs="Times New Roman"/>
          <w:sz w:val="24"/>
          <w:szCs w:val="24"/>
          <w:lang w:eastAsia="it-IT"/>
        </w:rPr>
        <w:t xml:space="preserve">teneri asinelli, guidati da </w:t>
      </w:r>
      <w:r w:rsidRPr="000D5B82">
        <w:rPr>
          <w:rFonts w:ascii="Cambria" w:eastAsia="Times New Roman" w:hAnsi="Cambria" w:cs="Helvetica"/>
          <w:sz w:val="24"/>
          <w:szCs w:val="24"/>
          <w:lang w:eastAsia="it-IT"/>
        </w:rPr>
        <w:t>un mastro asinaio che</w:t>
      </w:r>
      <w:r w:rsidR="00E170DD" w:rsidRPr="000D5B82">
        <w:rPr>
          <w:rFonts w:ascii="Cambria" w:eastAsia="Times New Roman" w:hAnsi="Cambria" w:cs="Helvetica"/>
          <w:sz w:val="24"/>
          <w:szCs w:val="24"/>
          <w:lang w:eastAsia="it-IT"/>
        </w:rPr>
        <w:t xml:space="preserve"> li guida lungo</w:t>
      </w:r>
      <w:r w:rsidR="008E2237" w:rsidRPr="000D5B82">
        <w:rPr>
          <w:rFonts w:ascii="Cambria" w:eastAsia="Times New Roman" w:hAnsi="Cambria" w:cs="Helvetica"/>
          <w:sz w:val="24"/>
          <w:szCs w:val="24"/>
          <w:lang w:eastAsia="it-IT"/>
        </w:rPr>
        <w:t xml:space="preserve"> i sentieri</w:t>
      </w:r>
      <w:r w:rsidR="00B47957">
        <w:rPr>
          <w:rFonts w:ascii="Cambria" w:eastAsia="Times New Roman" w:hAnsi="Cambria" w:cs="Times New Roman"/>
          <w:sz w:val="24"/>
          <w:szCs w:val="24"/>
          <w:lang w:eastAsia="it-IT"/>
        </w:rPr>
        <w:t xml:space="preserve">, trasformando </w:t>
      </w:r>
      <w:r w:rsidRPr="000D5B82">
        <w:rPr>
          <w:rFonts w:ascii="Cambria" w:eastAsia="Times New Roman" w:hAnsi="Cambria" w:cs="Helvetica"/>
          <w:sz w:val="24"/>
          <w:szCs w:val="24"/>
          <w:lang w:eastAsia="it-IT"/>
        </w:rPr>
        <w:t xml:space="preserve">queste avventure </w:t>
      </w:r>
      <w:r w:rsidR="00B47957">
        <w:rPr>
          <w:rFonts w:ascii="Cambria" w:eastAsia="Times New Roman" w:hAnsi="Cambria" w:cs="Helvetica"/>
          <w:sz w:val="24"/>
          <w:szCs w:val="24"/>
          <w:lang w:eastAsia="it-IT"/>
        </w:rPr>
        <w:t xml:space="preserve">in esperienze </w:t>
      </w:r>
      <w:r w:rsidRPr="000D5B82">
        <w:rPr>
          <w:rFonts w:ascii="Cambria" w:eastAsia="Times New Roman" w:hAnsi="Cambria" w:cs="Helvetica"/>
          <w:sz w:val="24"/>
          <w:szCs w:val="24"/>
          <w:lang w:eastAsia="it-IT"/>
        </w:rPr>
        <w:t>adatte</w:t>
      </w:r>
      <w:r w:rsidR="00BB7B28">
        <w:rPr>
          <w:rFonts w:ascii="Cambria" w:eastAsia="Times New Roman" w:hAnsi="Cambria" w:cs="Helvetica"/>
          <w:sz w:val="24"/>
          <w:szCs w:val="24"/>
          <w:lang w:eastAsia="it-IT"/>
        </w:rPr>
        <w:t xml:space="preserve"> </w:t>
      </w:r>
      <w:r w:rsidRPr="000D5B82">
        <w:rPr>
          <w:rFonts w:ascii="Cambria" w:eastAsia="Times New Roman" w:hAnsi="Cambria" w:cs="Helvetica"/>
          <w:sz w:val="24"/>
          <w:szCs w:val="24"/>
          <w:lang w:eastAsia="it-IT"/>
        </w:rPr>
        <w:t>anche ai più piccini</w:t>
      </w:r>
      <w:r w:rsidR="00B47957">
        <w:rPr>
          <w:rFonts w:ascii="Cambria" w:eastAsia="Times New Roman" w:hAnsi="Cambria" w:cs="Helvetica"/>
          <w:sz w:val="24"/>
          <w:szCs w:val="24"/>
          <w:lang w:eastAsia="it-IT"/>
        </w:rPr>
        <w:t xml:space="preserve"> grazie al</w:t>
      </w:r>
      <w:r w:rsidRPr="000D5B82">
        <w:rPr>
          <w:rFonts w:ascii="Cambria" w:eastAsia="Times New Roman" w:hAnsi="Cambria" w:cs="Helvetica"/>
          <w:sz w:val="24"/>
          <w:szCs w:val="24"/>
          <w:lang w:eastAsia="it-IT"/>
        </w:rPr>
        <w:t xml:space="preserve">l’aiuto </w:t>
      </w:r>
      <w:r w:rsidRPr="000D5B82">
        <w:rPr>
          <w:rFonts w:ascii="Cambria" w:eastAsia="Times New Roman" w:hAnsi="Cambria" w:cs="Times New Roman"/>
          <w:sz w:val="24"/>
          <w:szCs w:val="24"/>
          <w:lang w:eastAsia="it-IT"/>
        </w:rPr>
        <w:t>dell</w:t>
      </w:r>
      <w:r w:rsidRPr="000D5B82">
        <w:rPr>
          <w:rFonts w:ascii="Cambria" w:hAnsi="Cambria"/>
          <w:sz w:val="24"/>
          <w:szCs w:val="24"/>
        </w:rPr>
        <w:t>'ASINURSERY, l’asino porta-bambini dotato di fasciatoio e attrezzatura per neonati con seggiolini e cinture di sicurezza</w:t>
      </w:r>
      <w:r w:rsidR="000D5B82" w:rsidRPr="000D5B82">
        <w:rPr>
          <w:rFonts w:ascii="Cambria" w:hAnsi="Cambria"/>
          <w:sz w:val="24"/>
          <w:szCs w:val="24"/>
        </w:rPr>
        <w:t xml:space="preserve">. </w:t>
      </w:r>
    </w:p>
    <w:p w14:paraId="60FEB188" w14:textId="77777777" w:rsidR="000D5B82" w:rsidRPr="000D5B82" w:rsidRDefault="000D5B82" w:rsidP="000D5B82">
      <w:pPr>
        <w:shd w:val="clear" w:color="auto" w:fill="FFFFFF"/>
        <w:spacing w:after="0" w:line="240" w:lineRule="auto"/>
        <w:jc w:val="both"/>
        <w:rPr>
          <w:rFonts w:ascii="Cambria" w:hAnsi="Cambria"/>
          <w:sz w:val="24"/>
          <w:szCs w:val="24"/>
        </w:rPr>
      </w:pPr>
      <w:r w:rsidRPr="000D5B82">
        <w:rPr>
          <w:rFonts w:ascii="Cambria" w:hAnsi="Cambria"/>
          <w:sz w:val="24"/>
          <w:szCs w:val="24"/>
        </w:rPr>
        <w:t xml:space="preserve">I genitori </w:t>
      </w:r>
      <w:r w:rsidRPr="000D5B82">
        <w:rPr>
          <w:rFonts w:ascii="Cambria" w:eastAsia="Times New Roman" w:hAnsi="Cambria" w:cs="Times New Roman"/>
          <w:sz w:val="24"/>
          <w:szCs w:val="24"/>
          <w:lang w:eastAsia="it-IT"/>
        </w:rPr>
        <w:t>potranno scegliere</w:t>
      </w:r>
      <w:r w:rsidR="005C19D0">
        <w:rPr>
          <w:rFonts w:ascii="Cambria" w:eastAsia="Times New Roman" w:hAnsi="Cambria" w:cs="Times New Roman"/>
          <w:sz w:val="24"/>
          <w:szCs w:val="24"/>
          <w:lang w:eastAsia="it-IT"/>
        </w:rPr>
        <w:t>, dunque,</w:t>
      </w:r>
      <w:r w:rsidR="00332A7B" w:rsidRPr="000D5B82">
        <w:rPr>
          <w:rFonts w:ascii="Cambria" w:eastAsia="Times New Roman" w:hAnsi="Cambria" w:cs="Times New Roman"/>
          <w:sz w:val="24"/>
          <w:szCs w:val="24"/>
          <w:lang w:eastAsia="it-IT"/>
        </w:rPr>
        <w:t xml:space="preserve"> di partecipare ad esperienze itineranti da compiere in tenda o </w:t>
      </w:r>
      <w:r w:rsidRPr="000D5B82">
        <w:rPr>
          <w:rFonts w:ascii="Cambria" w:eastAsia="Times New Roman" w:hAnsi="Cambria" w:cs="Times New Roman"/>
          <w:sz w:val="24"/>
          <w:szCs w:val="24"/>
          <w:lang w:eastAsia="it-IT"/>
        </w:rPr>
        <w:t xml:space="preserve">in modo stanziale, </w:t>
      </w:r>
      <w:r w:rsidR="00332A7B" w:rsidRPr="000D5B82">
        <w:rPr>
          <w:rFonts w:ascii="Cambria" w:eastAsia="Times New Roman" w:hAnsi="Cambria" w:cs="Times New Roman"/>
          <w:sz w:val="24"/>
          <w:szCs w:val="24"/>
          <w:lang w:eastAsia="it-IT"/>
        </w:rPr>
        <w:t>dormendo in comode strutture, da cui partire ogni gi</w:t>
      </w:r>
      <w:r w:rsidRPr="000D5B82">
        <w:rPr>
          <w:rFonts w:ascii="Cambria" w:eastAsia="Times New Roman" w:hAnsi="Cambria" w:cs="Times New Roman"/>
          <w:sz w:val="24"/>
          <w:szCs w:val="24"/>
          <w:lang w:eastAsia="it-IT"/>
        </w:rPr>
        <w:t>orno alla volta di un’avventura in un mix di</w:t>
      </w:r>
      <w:r w:rsidR="00332A7B" w:rsidRPr="000D5B82">
        <w:rPr>
          <w:rFonts w:ascii="Cambria" w:eastAsia="Times New Roman" w:hAnsi="Cambria" w:cs="Times New Roman"/>
          <w:sz w:val="24"/>
          <w:szCs w:val="24"/>
          <w:lang w:eastAsia="it-IT"/>
        </w:rPr>
        <w:t xml:space="preserve"> </w:t>
      </w:r>
      <w:r w:rsidRPr="000D5B82">
        <w:rPr>
          <w:rFonts w:ascii="Cambria" w:eastAsia="Times New Roman" w:hAnsi="Cambria" w:cs="Times New Roman"/>
          <w:color w:val="222222"/>
          <w:sz w:val="24"/>
          <w:szCs w:val="24"/>
          <w:lang w:eastAsia="it-IT"/>
        </w:rPr>
        <w:t xml:space="preserve">condivisione, divertimento ed esperienze </w:t>
      </w:r>
      <w:r w:rsidRPr="000D5B82">
        <w:rPr>
          <w:rFonts w:ascii="Cambria" w:hAnsi="Cambria"/>
          <w:sz w:val="24"/>
          <w:szCs w:val="24"/>
        </w:rPr>
        <w:t xml:space="preserve">di vita nella natura. </w:t>
      </w:r>
    </w:p>
    <w:p w14:paraId="25ED9031" w14:textId="77777777" w:rsidR="000D5B82" w:rsidRPr="000D5B82" w:rsidRDefault="000D5B82" w:rsidP="000D5B82">
      <w:pPr>
        <w:shd w:val="clear" w:color="auto" w:fill="FFFFFF"/>
        <w:spacing w:after="0" w:line="240" w:lineRule="auto"/>
        <w:jc w:val="both"/>
        <w:rPr>
          <w:rFonts w:ascii="Cambria" w:eastAsia="Times New Roman" w:hAnsi="Cambria" w:cs="Times New Roman"/>
          <w:sz w:val="24"/>
          <w:szCs w:val="24"/>
          <w:lang w:eastAsia="it-IT"/>
        </w:rPr>
      </w:pPr>
      <w:r w:rsidRPr="000D5B82">
        <w:rPr>
          <w:rFonts w:ascii="Cambria" w:eastAsia="Times New Roman" w:hAnsi="Cambria" w:cs="Times New Roman"/>
          <w:color w:val="222222"/>
          <w:sz w:val="24"/>
          <w:szCs w:val="24"/>
          <w:lang w:eastAsia="it-IT"/>
        </w:rPr>
        <w:t>Giocare e chiacchierare fino a diventare compagni di cammino per spostarsi e conoscere il  mondo in modo lento con i propri scarponi:  è questa l’esperienza fondamentale di questi viaggi che durante i soggiorni prevedono anche tantissime attività</w:t>
      </w:r>
      <w:r w:rsidR="00B47957">
        <w:rPr>
          <w:rFonts w:ascii="Cambria" w:eastAsia="Times New Roman" w:hAnsi="Cambria" w:cs="Times New Roman"/>
          <w:color w:val="222222"/>
          <w:sz w:val="24"/>
          <w:szCs w:val="24"/>
          <w:lang w:eastAsia="it-IT"/>
        </w:rPr>
        <w:t xml:space="preserve"> straordinarie</w:t>
      </w:r>
      <w:r w:rsidRPr="000D5B82">
        <w:rPr>
          <w:rFonts w:ascii="Cambria" w:eastAsia="Times New Roman" w:hAnsi="Cambria" w:cs="Times New Roman"/>
          <w:color w:val="222222"/>
          <w:sz w:val="24"/>
          <w:szCs w:val="24"/>
          <w:lang w:eastAsia="it-IT"/>
        </w:rPr>
        <w:t>, come i laboratori in cui imparare a riconoscere</w:t>
      </w:r>
      <w:r w:rsidR="00A86F55">
        <w:rPr>
          <w:rFonts w:ascii="Cambria" w:eastAsia="Times New Roman" w:hAnsi="Cambria" w:cs="Times New Roman"/>
          <w:color w:val="222222"/>
          <w:sz w:val="24"/>
          <w:szCs w:val="24"/>
          <w:lang w:eastAsia="it-IT"/>
        </w:rPr>
        <w:t xml:space="preserve"> e piantumare</w:t>
      </w:r>
      <w:r w:rsidRPr="000D5B82">
        <w:rPr>
          <w:rFonts w:ascii="Cambria" w:eastAsia="Times New Roman" w:hAnsi="Cambria" w:cs="Times New Roman"/>
          <w:color w:val="222222"/>
          <w:sz w:val="24"/>
          <w:szCs w:val="24"/>
          <w:lang w:eastAsia="it-IT"/>
        </w:rPr>
        <w:t xml:space="preserve"> le erbe aromatiche, </w:t>
      </w:r>
      <w:r w:rsidR="00A86F55">
        <w:rPr>
          <w:rFonts w:ascii="Cambria" w:eastAsia="Times New Roman" w:hAnsi="Cambria" w:cs="Times New Roman"/>
          <w:color w:val="222222"/>
          <w:sz w:val="24"/>
          <w:szCs w:val="24"/>
          <w:lang w:eastAsia="it-IT"/>
        </w:rPr>
        <w:t xml:space="preserve">a </w:t>
      </w:r>
      <w:r w:rsidRPr="000D5B82">
        <w:rPr>
          <w:rFonts w:ascii="Cambria" w:eastAsia="Times New Roman" w:hAnsi="Cambria" w:cs="Times New Roman"/>
          <w:color w:val="222222"/>
          <w:sz w:val="24"/>
          <w:szCs w:val="24"/>
          <w:lang w:eastAsia="it-IT"/>
        </w:rPr>
        <w:t>trasformare il latte in formaggi</w:t>
      </w:r>
      <w:r w:rsidR="00A86F55">
        <w:rPr>
          <w:rFonts w:ascii="Cambria" w:eastAsia="Times New Roman" w:hAnsi="Cambria" w:cs="Times New Roman"/>
          <w:color w:val="222222"/>
          <w:sz w:val="24"/>
          <w:szCs w:val="24"/>
          <w:lang w:eastAsia="it-IT"/>
        </w:rPr>
        <w:t>o e burro, creare con la creta,</w:t>
      </w:r>
      <w:r w:rsidRPr="000D5B82">
        <w:rPr>
          <w:rFonts w:ascii="Cambria" w:eastAsia="Times New Roman" w:hAnsi="Cambria" w:cs="Times New Roman"/>
          <w:color w:val="222222"/>
          <w:sz w:val="24"/>
          <w:szCs w:val="24"/>
          <w:lang w:eastAsia="it-IT"/>
        </w:rPr>
        <w:t xml:space="preserve"> imparare a mungere le mucche</w:t>
      </w:r>
      <w:r w:rsidR="00A86F55">
        <w:rPr>
          <w:rFonts w:ascii="Cambria" w:eastAsia="Times New Roman" w:hAnsi="Cambria" w:cs="Times New Roman"/>
          <w:color w:val="222222"/>
          <w:sz w:val="24"/>
          <w:szCs w:val="24"/>
          <w:lang w:eastAsia="it-IT"/>
        </w:rPr>
        <w:t xml:space="preserve">, </w:t>
      </w:r>
      <w:r w:rsidR="00A86F55" w:rsidRPr="000D5B82">
        <w:rPr>
          <w:rFonts w:ascii="Cambria" w:hAnsi="Cambria"/>
          <w:sz w:val="24"/>
          <w:szCs w:val="24"/>
        </w:rPr>
        <w:t>alla</w:t>
      </w:r>
      <w:r w:rsidR="00A86F55">
        <w:rPr>
          <w:rFonts w:ascii="Cambria" w:hAnsi="Cambria"/>
          <w:sz w:val="24"/>
          <w:szCs w:val="24"/>
        </w:rPr>
        <w:t>ttare con i biberon i vitellini</w:t>
      </w:r>
      <w:r w:rsidRPr="000D5B82">
        <w:rPr>
          <w:rFonts w:ascii="Cambria" w:eastAsia="Times New Roman" w:hAnsi="Cambria" w:cs="Times New Roman"/>
          <w:color w:val="222222"/>
          <w:sz w:val="24"/>
          <w:szCs w:val="24"/>
          <w:lang w:eastAsia="it-IT"/>
        </w:rPr>
        <w:t xml:space="preserve"> e tante altre attività della fattoria.</w:t>
      </w:r>
    </w:p>
    <w:p w14:paraId="25C15CDA" w14:textId="77777777" w:rsidR="003509C3" w:rsidRPr="000D5B82" w:rsidRDefault="008C3CC5" w:rsidP="000D5B82">
      <w:pPr>
        <w:shd w:val="clear" w:color="auto" w:fill="FFFFFF"/>
        <w:spacing w:after="0" w:line="240" w:lineRule="auto"/>
        <w:jc w:val="both"/>
        <w:rPr>
          <w:rFonts w:ascii="Cambria" w:hAnsi="Cambria"/>
          <w:color w:val="004600"/>
          <w:sz w:val="24"/>
          <w:szCs w:val="24"/>
        </w:rPr>
      </w:pPr>
      <w:r w:rsidRPr="000D5B82">
        <w:rPr>
          <w:rFonts w:ascii="Cambria" w:eastAsia="Times New Roman" w:hAnsi="Cambria" w:cs="Times New Roman"/>
          <w:color w:val="222222"/>
          <w:sz w:val="24"/>
          <w:szCs w:val="24"/>
          <w:lang w:eastAsia="it-IT"/>
        </w:rPr>
        <w:t>I gruppi di viaggio</w:t>
      </w:r>
      <w:r w:rsidR="00A86F55">
        <w:rPr>
          <w:rFonts w:ascii="Cambria" w:eastAsia="Times New Roman" w:hAnsi="Cambria" w:cs="Times New Roman"/>
          <w:color w:val="222222"/>
          <w:sz w:val="24"/>
          <w:szCs w:val="24"/>
          <w:lang w:eastAsia="it-IT"/>
        </w:rPr>
        <w:t xml:space="preserve">, </w:t>
      </w:r>
      <w:r w:rsidRPr="000D5B82">
        <w:rPr>
          <w:rFonts w:ascii="Cambria" w:eastAsia="Times New Roman" w:hAnsi="Cambria" w:cs="Times New Roman"/>
          <w:color w:val="222222"/>
          <w:sz w:val="24"/>
          <w:szCs w:val="24"/>
          <w:lang w:eastAsia="it-IT"/>
        </w:rPr>
        <w:t>ma</w:t>
      </w:r>
      <w:r w:rsidR="00D64748" w:rsidRPr="000D5B82">
        <w:rPr>
          <w:rFonts w:ascii="Cambria" w:eastAsia="Times New Roman" w:hAnsi="Cambria" w:cs="Times New Roman"/>
          <w:color w:val="222222"/>
          <w:sz w:val="24"/>
          <w:szCs w:val="24"/>
          <w:lang w:eastAsia="it-IT"/>
        </w:rPr>
        <w:t xml:space="preserve">i superiori </w:t>
      </w:r>
      <w:r w:rsidR="00A86F55">
        <w:rPr>
          <w:rFonts w:ascii="Cambria" w:eastAsia="Times New Roman" w:hAnsi="Cambria" w:cs="Times New Roman"/>
          <w:color w:val="222222"/>
          <w:sz w:val="24"/>
          <w:szCs w:val="24"/>
          <w:lang w:eastAsia="it-IT"/>
        </w:rPr>
        <w:t xml:space="preserve">alle venti persone ed adatti a bambini di tutte </w:t>
      </w:r>
      <w:r w:rsidR="00D64748" w:rsidRPr="000D5B82">
        <w:rPr>
          <w:rFonts w:ascii="Cambria" w:eastAsia="Times New Roman" w:hAnsi="Cambria" w:cs="Times New Roman"/>
          <w:color w:val="222222"/>
          <w:sz w:val="24"/>
          <w:szCs w:val="24"/>
          <w:lang w:eastAsia="it-IT"/>
        </w:rPr>
        <w:t xml:space="preserve">le età, confermano </w:t>
      </w:r>
      <w:r w:rsidR="00A07A22" w:rsidRPr="000D5B82">
        <w:rPr>
          <w:rFonts w:ascii="Cambria" w:eastAsia="Times New Roman" w:hAnsi="Cambria" w:cs="Times New Roman"/>
          <w:color w:val="222222"/>
          <w:sz w:val="24"/>
          <w:szCs w:val="24"/>
          <w:lang w:eastAsia="it-IT"/>
        </w:rPr>
        <w:t>una filosofia basata sulla</w:t>
      </w:r>
      <w:r w:rsidR="00D64748" w:rsidRPr="000D5B82">
        <w:rPr>
          <w:rFonts w:ascii="Cambria" w:eastAsia="Times New Roman" w:hAnsi="Cambria" w:cs="Times New Roman"/>
          <w:color w:val="222222"/>
          <w:sz w:val="24"/>
          <w:szCs w:val="24"/>
          <w:lang w:eastAsia="it-IT"/>
        </w:rPr>
        <w:t xml:space="preserve"> semplicità anche </w:t>
      </w:r>
      <w:r w:rsidR="000D5B82" w:rsidRPr="000D5B82">
        <w:rPr>
          <w:rFonts w:ascii="Cambria" w:eastAsia="Times New Roman" w:hAnsi="Cambria" w:cs="Times New Roman"/>
          <w:color w:val="222222"/>
          <w:sz w:val="24"/>
          <w:szCs w:val="24"/>
          <w:lang w:eastAsia="it-IT"/>
        </w:rPr>
        <w:t>nei bassi prezzi,</w:t>
      </w:r>
      <w:r w:rsidR="000D5B82" w:rsidRPr="000D5B82">
        <w:rPr>
          <w:rFonts w:ascii="Cambria" w:hAnsi="Cambria"/>
          <w:color w:val="004600"/>
          <w:sz w:val="24"/>
          <w:szCs w:val="24"/>
        </w:rPr>
        <w:t xml:space="preserve"> diversificati per adulti e </w:t>
      </w:r>
      <w:r w:rsidR="00A86F55">
        <w:rPr>
          <w:rFonts w:ascii="Cambria" w:hAnsi="Cambria"/>
          <w:color w:val="004600"/>
          <w:sz w:val="24"/>
          <w:szCs w:val="24"/>
        </w:rPr>
        <w:t xml:space="preserve">piccini, </w:t>
      </w:r>
      <w:r w:rsidR="00B47957">
        <w:rPr>
          <w:rFonts w:ascii="Cambria" w:eastAsia="Times New Roman" w:hAnsi="Cambria" w:cs="Times New Roman"/>
          <w:color w:val="222222"/>
          <w:sz w:val="24"/>
          <w:szCs w:val="24"/>
          <w:lang w:eastAsia="it-IT"/>
        </w:rPr>
        <w:t xml:space="preserve">per </w:t>
      </w:r>
      <w:r w:rsidR="00D64748" w:rsidRPr="000D5B82">
        <w:rPr>
          <w:rFonts w:ascii="Cambria" w:eastAsia="Times New Roman" w:hAnsi="Cambria" w:cs="Times New Roman"/>
          <w:color w:val="222222"/>
          <w:sz w:val="24"/>
          <w:szCs w:val="24"/>
          <w:lang w:eastAsia="it-IT"/>
        </w:rPr>
        <w:t xml:space="preserve">andare incontro alle esigenze di tutti </w:t>
      </w:r>
      <w:r w:rsidR="003509C3" w:rsidRPr="000D5B82">
        <w:rPr>
          <w:rFonts w:ascii="Cambria" w:hAnsi="Cambria"/>
          <w:color w:val="004600"/>
          <w:sz w:val="24"/>
          <w:szCs w:val="24"/>
        </w:rPr>
        <w:t>co</w:t>
      </w:r>
      <w:r w:rsidR="00D64748" w:rsidRPr="000D5B82">
        <w:rPr>
          <w:rFonts w:ascii="Cambria" w:hAnsi="Cambria"/>
          <w:color w:val="004600"/>
          <w:sz w:val="24"/>
          <w:szCs w:val="24"/>
        </w:rPr>
        <w:t>n sco</w:t>
      </w:r>
      <w:r w:rsidR="000D5B82" w:rsidRPr="000D5B82">
        <w:rPr>
          <w:rFonts w:ascii="Cambria" w:hAnsi="Cambria"/>
          <w:color w:val="004600"/>
          <w:sz w:val="24"/>
          <w:szCs w:val="24"/>
        </w:rPr>
        <w:t xml:space="preserve">nti per le famiglie più numerose. </w:t>
      </w:r>
    </w:p>
    <w:p w14:paraId="0613E1C1" w14:textId="77777777" w:rsidR="000D5B82" w:rsidRPr="00A86F55" w:rsidRDefault="000D5B82" w:rsidP="000D5B82">
      <w:pPr>
        <w:shd w:val="clear" w:color="auto" w:fill="FFFFFF"/>
        <w:spacing w:after="0" w:line="240" w:lineRule="auto"/>
        <w:jc w:val="both"/>
        <w:rPr>
          <w:rFonts w:ascii="Cambria" w:hAnsi="Cambria"/>
          <w:color w:val="004600"/>
          <w:sz w:val="24"/>
          <w:szCs w:val="24"/>
        </w:rPr>
      </w:pPr>
      <w:r w:rsidRPr="000D5B82">
        <w:rPr>
          <w:rFonts w:ascii="Cambria" w:hAnsi="Cambria"/>
          <w:color w:val="004600"/>
          <w:sz w:val="24"/>
          <w:szCs w:val="24"/>
        </w:rPr>
        <w:t>Ecco alcune delle possibilità di viaggio per la primaver</w:t>
      </w:r>
      <w:r w:rsidR="00A86F55">
        <w:rPr>
          <w:rFonts w:ascii="Cambria" w:hAnsi="Cambria"/>
          <w:color w:val="004600"/>
          <w:sz w:val="24"/>
          <w:szCs w:val="24"/>
        </w:rPr>
        <w:t>a 2015</w:t>
      </w:r>
      <w:r w:rsidR="00BB7B28">
        <w:rPr>
          <w:rFonts w:ascii="Cambria" w:hAnsi="Cambria"/>
          <w:color w:val="004600"/>
          <w:sz w:val="24"/>
          <w:szCs w:val="24"/>
        </w:rPr>
        <w:t xml:space="preserve">, ma </w:t>
      </w:r>
      <w:r w:rsidRPr="000D5B82">
        <w:rPr>
          <w:rFonts w:ascii="Cambria" w:hAnsi="Cambria"/>
          <w:color w:val="004600"/>
          <w:sz w:val="24"/>
          <w:szCs w:val="24"/>
        </w:rPr>
        <w:t>per conoscerle tutt</w:t>
      </w:r>
      <w:r w:rsidR="00B47957">
        <w:rPr>
          <w:rFonts w:ascii="Cambria" w:hAnsi="Cambria"/>
          <w:color w:val="004600"/>
          <w:sz w:val="24"/>
          <w:szCs w:val="24"/>
        </w:rPr>
        <w:t>o gli appuntamenti</w:t>
      </w:r>
      <w:r w:rsidR="000E0E55">
        <w:rPr>
          <w:rFonts w:ascii="Cambria" w:hAnsi="Cambria"/>
          <w:color w:val="004600"/>
          <w:sz w:val="24"/>
          <w:szCs w:val="24"/>
        </w:rPr>
        <w:t xml:space="preserve"> </w:t>
      </w:r>
      <w:r w:rsidR="00BB7B28">
        <w:rPr>
          <w:rFonts w:ascii="Cambria" w:hAnsi="Cambria"/>
          <w:color w:val="004600"/>
          <w:sz w:val="24"/>
          <w:szCs w:val="24"/>
        </w:rPr>
        <w:t>basterà consultare il sito</w:t>
      </w:r>
      <w:r w:rsidRPr="000D5B82">
        <w:rPr>
          <w:rFonts w:ascii="Cambria" w:hAnsi="Cambria"/>
          <w:color w:val="004600"/>
          <w:sz w:val="24"/>
          <w:szCs w:val="24"/>
        </w:rPr>
        <w:t xml:space="preserve">: </w:t>
      </w:r>
      <w:hyperlink r:id="rId6" w:history="1">
        <w:r w:rsidRPr="000D5B82">
          <w:rPr>
            <w:rStyle w:val="Collegamentoipertestuale"/>
            <w:rFonts w:ascii="Cambria" w:eastAsia="Times New Roman" w:hAnsi="Cambria" w:cs="Times New Roman"/>
            <w:sz w:val="24"/>
            <w:szCs w:val="24"/>
            <w:lang w:eastAsia="it-IT"/>
          </w:rPr>
          <w:t>www.compagniadeibambini.it</w:t>
        </w:r>
      </w:hyperlink>
    </w:p>
    <w:p w14:paraId="43C85253" w14:textId="77777777" w:rsidR="000D5B82" w:rsidRPr="000D5B82" w:rsidRDefault="000D5B82" w:rsidP="000D5B82">
      <w:pPr>
        <w:shd w:val="clear" w:color="auto" w:fill="FFFFFF"/>
        <w:spacing w:after="0" w:line="240" w:lineRule="auto"/>
        <w:jc w:val="both"/>
        <w:rPr>
          <w:rFonts w:ascii="Cambria" w:eastAsia="Times New Roman" w:hAnsi="Cambria" w:cs="Times New Roman"/>
          <w:color w:val="222222"/>
          <w:sz w:val="24"/>
          <w:szCs w:val="24"/>
          <w:lang w:eastAsia="it-IT"/>
        </w:rPr>
      </w:pPr>
    </w:p>
    <w:p w14:paraId="770B103E" w14:textId="77777777" w:rsidR="00660806" w:rsidRPr="000D5B82" w:rsidRDefault="000C6D69" w:rsidP="000D5B82">
      <w:pPr>
        <w:spacing w:after="0" w:line="240" w:lineRule="auto"/>
        <w:jc w:val="both"/>
        <w:outlineLvl w:val="1"/>
        <w:rPr>
          <w:rFonts w:ascii="Cambria" w:eastAsia="Times New Roman" w:hAnsi="Cambria" w:cs="Helvetica"/>
          <w:b/>
          <w:bCs/>
          <w:color w:val="000000"/>
          <w:sz w:val="24"/>
          <w:szCs w:val="24"/>
          <w:lang w:eastAsia="it-IT"/>
        </w:rPr>
      </w:pPr>
      <w:hyperlink r:id="rId7" w:tooltip="Permalink: Avventure del Gufo Gigi: dai colli livornesi al mare" w:history="1">
        <w:r w:rsidR="00660806" w:rsidRPr="000D5B82">
          <w:rPr>
            <w:rStyle w:val="Collegamentoipertestuale"/>
            <w:rFonts w:ascii="Cambria" w:eastAsia="Times New Roman" w:hAnsi="Cambria" w:cs="Helvetica"/>
            <w:b/>
            <w:bCs/>
            <w:color w:val="000000"/>
            <w:sz w:val="24"/>
            <w:szCs w:val="24"/>
            <w:lang w:eastAsia="it-IT"/>
          </w:rPr>
          <w:t>La Pasqua tra i colli livornesi e il mare</w:t>
        </w:r>
      </w:hyperlink>
    </w:p>
    <w:p w14:paraId="7E7B0F68" w14:textId="77777777" w:rsidR="00660806" w:rsidRPr="00A86F55" w:rsidRDefault="00660806" w:rsidP="000D5B82">
      <w:pPr>
        <w:spacing w:after="0" w:line="240" w:lineRule="auto"/>
        <w:jc w:val="both"/>
        <w:rPr>
          <w:rStyle w:val="Collegamentoipertestuale"/>
          <w:rFonts w:ascii="Cambria" w:eastAsia="Times New Roman" w:hAnsi="Cambria" w:cs="Helvetica"/>
          <w:color w:val="333333"/>
          <w:sz w:val="24"/>
          <w:szCs w:val="24"/>
          <w:u w:val="none"/>
          <w:lang w:eastAsia="it-IT"/>
        </w:rPr>
      </w:pPr>
      <w:r w:rsidRPr="000D5B82">
        <w:rPr>
          <w:rFonts w:ascii="Cambria" w:eastAsia="Times New Roman" w:hAnsi="Cambria" w:cs="Helvetica"/>
          <w:color w:val="333333"/>
          <w:sz w:val="24"/>
          <w:szCs w:val="24"/>
          <w:lang w:eastAsia="it-IT"/>
        </w:rPr>
        <w:t xml:space="preserve">Il viaggio di Pasqua dal 2 al 7 aprile è dedicato alle famiglie con bambini a partire dai 3 anni </w:t>
      </w:r>
      <w:r w:rsidR="00A86F55">
        <w:rPr>
          <w:rFonts w:ascii="Cambria" w:eastAsia="Times New Roman" w:hAnsi="Cambria" w:cs="Helvetica"/>
          <w:color w:val="333333"/>
          <w:sz w:val="24"/>
          <w:szCs w:val="24"/>
          <w:lang w:eastAsia="it-IT"/>
        </w:rPr>
        <w:t xml:space="preserve">in un’avventura  lungo </w:t>
      </w:r>
      <w:r w:rsidRPr="000D5B82">
        <w:rPr>
          <w:rFonts w:ascii="Cambria" w:eastAsia="Times New Roman" w:hAnsi="Cambria" w:cs="Helvetica"/>
          <w:color w:val="333333"/>
          <w:sz w:val="24"/>
          <w:szCs w:val="24"/>
          <w:lang w:eastAsia="it-IT"/>
        </w:rPr>
        <w:t>le</w:t>
      </w:r>
      <w:r w:rsidR="00A86F55">
        <w:rPr>
          <w:rFonts w:ascii="Cambria" w:eastAsia="Times New Roman" w:hAnsi="Cambria" w:cs="Helvetica"/>
          <w:color w:val="333333"/>
          <w:sz w:val="24"/>
          <w:szCs w:val="24"/>
          <w:lang w:eastAsia="it-IT"/>
        </w:rPr>
        <w:t xml:space="preserve"> colline e la costa di un mare della</w:t>
      </w:r>
      <w:r w:rsidRPr="000D5B82">
        <w:rPr>
          <w:rFonts w:ascii="Cambria" w:eastAsia="Times New Roman" w:hAnsi="Cambria" w:cs="Helvetica"/>
          <w:color w:val="333333"/>
          <w:sz w:val="24"/>
          <w:szCs w:val="24"/>
          <w:lang w:eastAsia="it-IT"/>
        </w:rPr>
        <w:t xml:space="preserve"> Toscana</w:t>
      </w:r>
      <w:r w:rsidR="00A86F55">
        <w:rPr>
          <w:rFonts w:ascii="Cambria" w:eastAsia="Times New Roman" w:hAnsi="Cambria" w:cs="Helvetica"/>
          <w:color w:val="333333"/>
          <w:sz w:val="24"/>
          <w:szCs w:val="24"/>
          <w:lang w:eastAsia="it-IT"/>
        </w:rPr>
        <w:t xml:space="preserve"> più inedita</w:t>
      </w:r>
      <w:r w:rsidRPr="000D5B82">
        <w:rPr>
          <w:rFonts w:ascii="Cambria" w:eastAsia="Times New Roman" w:hAnsi="Cambria" w:cs="Helvetica"/>
          <w:color w:val="333333"/>
          <w:sz w:val="24"/>
          <w:szCs w:val="24"/>
          <w:lang w:eastAsia="it-IT"/>
        </w:rPr>
        <w:t>. Sono le zone della provincia di Livorno, in cui i sentieri  percorrono i luoghi incantati dove la macchia mediterranea si unisce ai boschi dell’entroterra e le camminate diventano un’esplorazione inconsueta ma ricca di incontri.  E baie e piccole calette tra scogli e mare spumeggiante dove mettere i piedini per il primo saluto al mare. Questa avventura insieme agli ins</w:t>
      </w:r>
      <w:r w:rsidR="00A86F55">
        <w:rPr>
          <w:rFonts w:ascii="Cambria" w:eastAsia="Times New Roman" w:hAnsi="Cambria" w:cs="Helvetica"/>
          <w:color w:val="333333"/>
          <w:sz w:val="24"/>
          <w:szCs w:val="24"/>
          <w:lang w:eastAsia="it-IT"/>
        </w:rPr>
        <w:t xml:space="preserve">eparabili asinelli si </w:t>
      </w:r>
      <w:proofErr w:type="spellStart"/>
      <w:r w:rsidR="00A86F55">
        <w:rPr>
          <w:rFonts w:ascii="Cambria" w:eastAsia="Times New Roman" w:hAnsi="Cambria" w:cs="Helvetica"/>
          <w:color w:val="333333"/>
          <w:sz w:val="24"/>
          <w:szCs w:val="24"/>
          <w:lang w:eastAsia="it-IT"/>
        </w:rPr>
        <w:t>itinera</w:t>
      </w:r>
      <w:proofErr w:type="spellEnd"/>
      <w:r w:rsidRPr="000D5B82">
        <w:rPr>
          <w:rFonts w:ascii="Cambria" w:eastAsia="Times New Roman" w:hAnsi="Cambria" w:cs="Helvetica"/>
          <w:color w:val="333333"/>
          <w:sz w:val="24"/>
          <w:szCs w:val="24"/>
          <w:lang w:eastAsia="it-IT"/>
        </w:rPr>
        <w:t xml:space="preserve"> su percors</w:t>
      </w:r>
      <w:r w:rsidR="00A86F55">
        <w:rPr>
          <w:rFonts w:ascii="Cambria" w:eastAsia="Times New Roman" w:hAnsi="Cambria" w:cs="Helvetica"/>
          <w:color w:val="333333"/>
          <w:sz w:val="24"/>
          <w:szCs w:val="24"/>
          <w:lang w:eastAsia="it-IT"/>
        </w:rPr>
        <w:t xml:space="preserve">i facili, con pochi dislivelli e </w:t>
      </w:r>
      <w:r w:rsidRPr="000D5B82">
        <w:rPr>
          <w:rFonts w:ascii="Cambria" w:eastAsia="Times New Roman" w:hAnsi="Cambria" w:cs="Helvetica"/>
          <w:color w:val="333333"/>
          <w:sz w:val="24"/>
          <w:szCs w:val="24"/>
          <w:lang w:eastAsia="it-IT"/>
        </w:rPr>
        <w:t xml:space="preserve">con passeggiate adatte a tutti. Il pernottamento è stanziale  presso la casa vacanza "la </w:t>
      </w:r>
      <w:proofErr w:type="spellStart"/>
      <w:r w:rsidRPr="000D5B82">
        <w:rPr>
          <w:rFonts w:ascii="Cambria" w:eastAsia="Times New Roman" w:hAnsi="Cambria" w:cs="Helvetica"/>
          <w:color w:val="333333"/>
          <w:sz w:val="24"/>
          <w:szCs w:val="24"/>
          <w:lang w:eastAsia="it-IT"/>
        </w:rPr>
        <w:t>Baciocca</w:t>
      </w:r>
      <w:proofErr w:type="spellEnd"/>
      <w:r w:rsidRPr="000D5B82">
        <w:rPr>
          <w:rFonts w:ascii="Cambria" w:eastAsia="Times New Roman" w:hAnsi="Cambria" w:cs="Helvetica"/>
          <w:color w:val="333333"/>
          <w:sz w:val="24"/>
          <w:szCs w:val="24"/>
          <w:lang w:eastAsia="it-IT"/>
        </w:rPr>
        <w:t xml:space="preserve">" immersa nel verde del parco </w:t>
      </w:r>
      <w:r w:rsidRPr="000D5B82">
        <w:rPr>
          <w:rFonts w:ascii="Cambria" w:eastAsia="Times New Roman" w:hAnsi="Cambria" w:cs="Helvetica"/>
          <w:color w:val="333333"/>
          <w:sz w:val="24"/>
          <w:szCs w:val="24"/>
          <w:lang w:eastAsia="it-IT"/>
        </w:rPr>
        <w:lastRenderedPageBreak/>
        <w:t xml:space="preserve">di </w:t>
      </w:r>
      <w:proofErr w:type="spellStart"/>
      <w:r w:rsidRPr="000D5B82">
        <w:rPr>
          <w:rFonts w:ascii="Cambria" w:eastAsia="Times New Roman" w:hAnsi="Cambria" w:cs="Helvetica"/>
          <w:color w:val="333333"/>
          <w:sz w:val="24"/>
          <w:szCs w:val="24"/>
          <w:lang w:eastAsia="it-IT"/>
        </w:rPr>
        <w:t>Montioni</w:t>
      </w:r>
      <w:proofErr w:type="spellEnd"/>
      <w:r w:rsidRPr="000D5B82">
        <w:rPr>
          <w:rFonts w:ascii="Cambria" w:eastAsia="Times New Roman" w:hAnsi="Cambria" w:cs="Helvetica"/>
          <w:color w:val="333333"/>
          <w:sz w:val="24"/>
          <w:szCs w:val="24"/>
          <w:lang w:eastAsia="it-IT"/>
        </w:rPr>
        <w:t xml:space="preserve">, tra le colline, ma ogni giorno si raggiungerà  una meta diversa per fare ritorno la sera. Tra le tappe più belle la passeggiata nel parco dei </w:t>
      </w:r>
      <w:proofErr w:type="spellStart"/>
      <w:r w:rsidRPr="000D5B82">
        <w:rPr>
          <w:rFonts w:ascii="Cambria" w:eastAsia="Times New Roman" w:hAnsi="Cambria" w:cs="Helvetica"/>
          <w:color w:val="333333"/>
          <w:sz w:val="24"/>
          <w:szCs w:val="24"/>
          <w:lang w:eastAsia="it-IT"/>
        </w:rPr>
        <w:t>Montioni</w:t>
      </w:r>
      <w:proofErr w:type="spellEnd"/>
      <w:r w:rsidRPr="000D5B82">
        <w:rPr>
          <w:rFonts w:ascii="Cambria" w:eastAsia="Times New Roman" w:hAnsi="Cambria" w:cs="Helvetica"/>
          <w:color w:val="333333"/>
          <w:sz w:val="24"/>
          <w:szCs w:val="24"/>
          <w:lang w:eastAsia="it-IT"/>
        </w:rPr>
        <w:t xml:space="preserve"> sulle </w:t>
      </w:r>
      <w:r w:rsidRPr="000D5B82">
        <w:rPr>
          <w:rFonts w:ascii="Cambria" w:hAnsi="Cambria" w:cs="Helvetica"/>
          <w:color w:val="333333"/>
          <w:sz w:val="24"/>
          <w:szCs w:val="24"/>
        </w:rPr>
        <w:t xml:space="preserve"> tracce di caprioli e cinghiali, la cattedrale di </w:t>
      </w:r>
      <w:r w:rsidRPr="000D5B82">
        <w:rPr>
          <w:rFonts w:ascii="Cambria" w:eastAsia="Times New Roman" w:hAnsi="Cambria" w:cs="Helvetica"/>
          <w:color w:val="333333"/>
          <w:sz w:val="24"/>
          <w:szCs w:val="24"/>
          <w:lang w:eastAsia="it-IT"/>
        </w:rPr>
        <w:t xml:space="preserve">Massa Marittima e i suoi casali agricoli dove assaggiare i prodotti della tipica agricoltura toscana, il promontorio di Piombino e i sentieri che scendono verso il mare, fino ad arrivare al giorno di Pasqua da trascorrere al mare tra Cecina e Bibbona. Per concludere un'allegra Pasquetta al Golfo di Baratti e la necropoli di Populonia, nella </w:t>
      </w:r>
      <w:r w:rsidRPr="000D5B82">
        <w:rPr>
          <w:rFonts w:ascii="Cambria" w:hAnsi="Cambria" w:cs="Helvetica"/>
          <w:color w:val="333333"/>
          <w:sz w:val="24"/>
          <w:szCs w:val="24"/>
        </w:rPr>
        <w:t xml:space="preserve">splendida scenario tra  le pareti rocciose formano e il mare blu. Per saperne di più, </w:t>
      </w:r>
      <w:r w:rsidR="00A86F55">
        <w:rPr>
          <w:rFonts w:ascii="Cambria" w:hAnsi="Cambria" w:cs="Helvetica"/>
          <w:color w:val="333333"/>
          <w:sz w:val="24"/>
          <w:szCs w:val="24"/>
        </w:rPr>
        <w:t xml:space="preserve">basta consultare </w:t>
      </w:r>
      <w:hyperlink r:id="rId8" w:history="1">
        <w:r w:rsidRPr="000D5B82">
          <w:rPr>
            <w:rStyle w:val="Collegamentoipertestuale"/>
            <w:rFonts w:ascii="Cambria" w:hAnsi="Cambria" w:cs="Helvetica"/>
            <w:sz w:val="24"/>
            <w:szCs w:val="24"/>
          </w:rPr>
          <w:t>scheda del viaggio</w:t>
        </w:r>
      </w:hyperlink>
    </w:p>
    <w:p w14:paraId="520B16C5" w14:textId="77777777" w:rsidR="005C19D0" w:rsidRPr="000D5B82" w:rsidRDefault="005C19D0" w:rsidP="000D5B82">
      <w:pPr>
        <w:spacing w:after="0" w:line="240" w:lineRule="auto"/>
        <w:jc w:val="both"/>
        <w:rPr>
          <w:rFonts w:ascii="Cambria" w:hAnsi="Cambria" w:cs="Helvetica"/>
          <w:color w:val="333333"/>
          <w:sz w:val="24"/>
          <w:szCs w:val="24"/>
        </w:rPr>
      </w:pPr>
    </w:p>
    <w:p w14:paraId="0E756580" w14:textId="297154C4" w:rsidR="00660806" w:rsidRPr="000C6D69" w:rsidRDefault="000C6D69" w:rsidP="000D5B82">
      <w:pPr>
        <w:spacing w:after="0" w:line="240" w:lineRule="auto"/>
        <w:jc w:val="both"/>
        <w:outlineLvl w:val="3"/>
        <w:rPr>
          <w:rFonts w:ascii="Cambria" w:eastAsia="Times New Roman" w:hAnsi="Cambria" w:cs="Helvetica"/>
          <w:b/>
          <w:bCs/>
          <w:sz w:val="24"/>
          <w:szCs w:val="24"/>
          <w:lang w:eastAsia="it-IT"/>
        </w:rPr>
      </w:pPr>
      <w:hyperlink r:id="rId9" w:history="1">
        <w:r w:rsidR="00660806" w:rsidRPr="000C6D69">
          <w:rPr>
            <w:rStyle w:val="Collegamentoipertestuale"/>
            <w:rFonts w:ascii="Cambria" w:eastAsia="Times New Roman" w:hAnsi="Cambria" w:cs="Helvetica"/>
            <w:b/>
            <w:bCs/>
            <w:color w:val="auto"/>
            <w:sz w:val="24"/>
            <w:szCs w:val="24"/>
            <w:lang w:eastAsia="it-IT"/>
          </w:rPr>
          <w:t>Soggiorno naturalistico tra le foreste casentinesi</w:t>
        </w:r>
      </w:hyperlink>
    </w:p>
    <w:p w14:paraId="48C3A27C" w14:textId="77777777" w:rsidR="005C19D0" w:rsidRPr="00A86F55" w:rsidRDefault="00660806" w:rsidP="000D5B82">
      <w:pPr>
        <w:spacing w:after="0" w:line="240" w:lineRule="auto"/>
        <w:jc w:val="both"/>
        <w:rPr>
          <w:rFonts w:ascii="Cambria" w:eastAsia="Times New Roman" w:hAnsi="Cambria" w:cs="Helvetica"/>
          <w:b/>
          <w:color w:val="333333"/>
          <w:sz w:val="24"/>
          <w:szCs w:val="24"/>
          <w:lang w:eastAsia="it-IT"/>
        </w:rPr>
      </w:pPr>
      <w:r w:rsidRPr="000D5B82">
        <w:rPr>
          <w:rFonts w:ascii="Cambria" w:eastAsia="Times New Roman" w:hAnsi="Cambria" w:cs="Helvetica"/>
          <w:color w:val="333333"/>
          <w:sz w:val="24"/>
          <w:szCs w:val="24"/>
          <w:lang w:eastAsia="it-IT"/>
        </w:rPr>
        <w:t xml:space="preserve">Tra le immense foreste casentinesi c’è una valle nascosta ancora più invisibile di tanti altri luoghi: è la </w:t>
      </w:r>
      <w:proofErr w:type="spellStart"/>
      <w:r w:rsidRPr="000D5B82">
        <w:rPr>
          <w:rFonts w:ascii="Cambria" w:eastAsia="Times New Roman" w:hAnsi="Cambria" w:cs="Helvetica"/>
          <w:color w:val="333333"/>
          <w:sz w:val="24"/>
          <w:szCs w:val="24"/>
          <w:lang w:eastAsia="it-IT"/>
        </w:rPr>
        <w:t>Vallesanta</w:t>
      </w:r>
      <w:proofErr w:type="spellEnd"/>
      <w:r w:rsidRPr="000D5B82">
        <w:rPr>
          <w:rFonts w:ascii="Cambria" w:eastAsia="Times New Roman" w:hAnsi="Cambria" w:cs="Helvetica"/>
          <w:color w:val="333333"/>
          <w:sz w:val="24"/>
          <w:szCs w:val="24"/>
          <w:lang w:eastAsia="it-IT"/>
        </w:rPr>
        <w:t xml:space="preserve">, una piccola e incontaminata valle a ridosso delle più famose abbazie e montagne dai grandi abeti. E'  in questo luogo magico che si trova un casale antico del 16° secolo immerso nei boschi dove </w:t>
      </w:r>
      <w:r w:rsidRPr="00A86F55">
        <w:rPr>
          <w:rFonts w:ascii="Cambria" w:eastAsia="Times New Roman" w:hAnsi="Cambria" w:cs="Helvetica"/>
          <w:b/>
          <w:color w:val="333333"/>
          <w:sz w:val="24"/>
          <w:szCs w:val="24"/>
          <w:lang w:eastAsia="it-IT"/>
        </w:rPr>
        <w:t>dal 30 aprile al 2 maggio  le famiglie con bambini a partire dai 4 anni potranno trascorrere un soggiorno in compagnia degli animali selvatici</w:t>
      </w:r>
      <w:r w:rsidRPr="000D5B82">
        <w:rPr>
          <w:rFonts w:ascii="Cambria" w:eastAsia="Times New Roman" w:hAnsi="Cambria" w:cs="Helvetica"/>
          <w:color w:val="333333"/>
          <w:sz w:val="24"/>
          <w:szCs w:val="24"/>
          <w:lang w:eastAsia="it-IT"/>
        </w:rPr>
        <w:t xml:space="preserve">. Da Casa </w:t>
      </w:r>
      <w:proofErr w:type="spellStart"/>
      <w:r w:rsidRPr="000D5B82">
        <w:rPr>
          <w:rFonts w:ascii="Cambria" w:eastAsia="Times New Roman" w:hAnsi="Cambria" w:cs="Helvetica"/>
          <w:color w:val="333333"/>
          <w:sz w:val="24"/>
          <w:szCs w:val="24"/>
          <w:lang w:eastAsia="it-IT"/>
        </w:rPr>
        <w:t>Santicchio</w:t>
      </w:r>
      <w:proofErr w:type="spellEnd"/>
      <w:r w:rsidRPr="000D5B82">
        <w:rPr>
          <w:rFonts w:ascii="Cambria" w:eastAsia="Times New Roman" w:hAnsi="Cambria" w:cs="Helvetica"/>
          <w:color w:val="333333"/>
          <w:sz w:val="24"/>
          <w:szCs w:val="24"/>
          <w:lang w:eastAsia="it-IT"/>
        </w:rPr>
        <w:t xml:space="preserve">, nella parte meridionale del Parco Nazionale delle Foreste Casentinesi, nei pressi del Santuario della Verna, ad Arezzo, in Toscana gli asini porteranno a spasso i piccoli esploratori </w:t>
      </w:r>
      <w:r w:rsidRPr="000D5B82">
        <w:rPr>
          <w:rFonts w:ascii="Cambria" w:eastAsia="Times New Roman" w:hAnsi="Cambria" w:cs="Helvetica"/>
          <w:b/>
          <w:color w:val="333333"/>
          <w:sz w:val="24"/>
          <w:szCs w:val="24"/>
          <w:lang w:eastAsia="it-IT"/>
        </w:rPr>
        <w:t>in facili camminate</w:t>
      </w:r>
      <w:r w:rsidRPr="000D5B82">
        <w:rPr>
          <w:rFonts w:ascii="Cambria" w:eastAsia="Times New Roman" w:hAnsi="Cambria" w:cs="Helvetica"/>
          <w:color w:val="333333"/>
          <w:sz w:val="24"/>
          <w:szCs w:val="24"/>
          <w:lang w:eastAsia="it-IT"/>
        </w:rPr>
        <w:t xml:space="preserve"> nella vallata di Corezzo e di </w:t>
      </w:r>
      <w:proofErr w:type="spellStart"/>
      <w:r w:rsidRPr="000D5B82">
        <w:rPr>
          <w:rFonts w:ascii="Cambria" w:eastAsia="Times New Roman" w:hAnsi="Cambria" w:cs="Helvetica"/>
          <w:color w:val="333333"/>
          <w:sz w:val="24"/>
          <w:szCs w:val="24"/>
          <w:lang w:eastAsia="it-IT"/>
        </w:rPr>
        <w:t>Vallesanta</w:t>
      </w:r>
      <w:proofErr w:type="spellEnd"/>
      <w:r w:rsidRPr="000D5B82">
        <w:rPr>
          <w:rFonts w:ascii="Cambria" w:eastAsia="Times New Roman" w:hAnsi="Cambria" w:cs="Helvetica"/>
          <w:color w:val="333333"/>
          <w:sz w:val="24"/>
          <w:szCs w:val="24"/>
          <w:lang w:eastAsia="it-IT"/>
        </w:rPr>
        <w:t xml:space="preserve"> tra i canyon selvaggi e  le vecchie pietre scolpite della via Romea. Ma questo luogo sarà anche l'ideale per gli amanti della vita di gruppo e dello stile di vita semplice per godersi giornate di relax nella piscina d'acqua calda e trascorrere le ore in </w:t>
      </w:r>
      <w:r w:rsidRPr="00A86F55">
        <w:rPr>
          <w:rFonts w:ascii="Cambria" w:eastAsia="Times New Roman" w:hAnsi="Cambria" w:cs="Helvetica"/>
          <w:b/>
          <w:color w:val="333333"/>
          <w:sz w:val="24"/>
          <w:szCs w:val="24"/>
          <w:lang w:eastAsia="it-IT"/>
        </w:rPr>
        <w:t xml:space="preserve">laboratori artigianali in cui imparare a lavorare la creta per  riprodurre tazze e boccali con tecniche antiche, utilizzando le argille locali. </w:t>
      </w:r>
    </w:p>
    <w:p w14:paraId="143D57BA" w14:textId="77777777" w:rsidR="00660806" w:rsidRDefault="00660806" w:rsidP="000D5B82">
      <w:pPr>
        <w:spacing w:after="0" w:line="240" w:lineRule="auto"/>
        <w:jc w:val="both"/>
        <w:rPr>
          <w:rStyle w:val="Collegamentoipertestuale"/>
          <w:rFonts w:ascii="Cambria" w:eastAsia="Times New Roman" w:hAnsi="Cambria" w:cs="Helvetica"/>
          <w:sz w:val="24"/>
          <w:szCs w:val="24"/>
          <w:lang w:eastAsia="it-IT"/>
        </w:rPr>
      </w:pPr>
      <w:r w:rsidRPr="000D5B82">
        <w:rPr>
          <w:rFonts w:ascii="Cambria" w:hAnsi="Cambria" w:cs="Helvetica"/>
          <w:color w:val="333333"/>
          <w:sz w:val="24"/>
          <w:szCs w:val="24"/>
        </w:rPr>
        <w:t xml:space="preserve">Per saperne di più, </w:t>
      </w:r>
      <w:r w:rsidR="00A86F55">
        <w:rPr>
          <w:rFonts w:ascii="Cambria" w:hAnsi="Cambria" w:cs="Helvetica"/>
          <w:color w:val="333333"/>
          <w:sz w:val="24"/>
          <w:szCs w:val="24"/>
        </w:rPr>
        <w:t xml:space="preserve">basta consultare la </w:t>
      </w:r>
      <w:hyperlink r:id="rId10" w:history="1">
        <w:r w:rsidRPr="000D5B82">
          <w:rPr>
            <w:rStyle w:val="Collegamentoipertestuale"/>
            <w:rFonts w:ascii="Cambria" w:eastAsia="Times New Roman" w:hAnsi="Cambria" w:cs="Helvetica"/>
            <w:sz w:val="24"/>
            <w:szCs w:val="24"/>
            <w:lang w:eastAsia="it-IT"/>
          </w:rPr>
          <w:t>scheda del viaggio</w:t>
        </w:r>
      </w:hyperlink>
    </w:p>
    <w:p w14:paraId="105B2489" w14:textId="77777777" w:rsidR="005C19D0" w:rsidRPr="000D5B82" w:rsidRDefault="005C19D0" w:rsidP="000D5B82">
      <w:pPr>
        <w:spacing w:after="0" w:line="240" w:lineRule="auto"/>
        <w:jc w:val="both"/>
        <w:rPr>
          <w:rFonts w:ascii="Cambria" w:eastAsia="Times New Roman" w:hAnsi="Cambria" w:cs="Helvetica"/>
          <w:color w:val="333333"/>
          <w:sz w:val="24"/>
          <w:szCs w:val="24"/>
          <w:lang w:eastAsia="it-IT"/>
        </w:rPr>
      </w:pPr>
    </w:p>
    <w:p w14:paraId="13954475" w14:textId="0EBD562F" w:rsidR="00660806" w:rsidRPr="000C6D69" w:rsidRDefault="000C6D69" w:rsidP="000D5B82">
      <w:pPr>
        <w:pStyle w:val="Titolo4"/>
        <w:jc w:val="both"/>
        <w:rPr>
          <w:rFonts w:ascii="Cambria" w:hAnsi="Cambria"/>
          <w:color w:val="auto"/>
        </w:rPr>
      </w:pPr>
      <w:hyperlink r:id="rId11" w:history="1">
        <w:r w:rsidR="00660806" w:rsidRPr="000C6D69">
          <w:rPr>
            <w:rStyle w:val="Collegamentoipertestuale"/>
            <w:rFonts w:ascii="Cambria" w:hAnsi="Cambria"/>
            <w:color w:val="auto"/>
          </w:rPr>
          <w:t>Primi passi tra le colline reggiane</w:t>
        </w:r>
      </w:hyperlink>
    </w:p>
    <w:p w14:paraId="6070082E" w14:textId="77777777" w:rsidR="00660806" w:rsidRPr="000D5B82" w:rsidRDefault="00660806" w:rsidP="000D5B82">
      <w:pPr>
        <w:pStyle w:val="NormaleWeb"/>
        <w:spacing w:after="0" w:line="240" w:lineRule="auto"/>
        <w:jc w:val="both"/>
        <w:rPr>
          <w:rFonts w:ascii="Cambria" w:hAnsi="Cambria"/>
          <w:sz w:val="24"/>
          <w:szCs w:val="24"/>
        </w:rPr>
      </w:pPr>
      <w:r w:rsidRPr="00A86F55">
        <w:rPr>
          <w:rFonts w:ascii="Cambria" w:hAnsi="Cambria"/>
          <w:b/>
          <w:sz w:val="24"/>
          <w:szCs w:val="24"/>
        </w:rPr>
        <w:t>Dal 30 maggio al 2 giugno questo viaggio è una facile avventura in tenda dedicata alle famiglie con bambini dai 0 ai 6 anni</w:t>
      </w:r>
      <w:r w:rsidRPr="000D5B82">
        <w:rPr>
          <w:rFonts w:ascii="Cambria" w:hAnsi="Cambria"/>
          <w:sz w:val="24"/>
          <w:szCs w:val="24"/>
        </w:rPr>
        <w:t xml:space="preserve"> per condividere i primi  passi in mezzo alla natura della campagna reggiana</w:t>
      </w:r>
      <w:r w:rsidRPr="000D5B82">
        <w:rPr>
          <w:rFonts w:ascii="Cambria" w:hAnsi="Cambria" w:cs="Times New Roman"/>
          <w:sz w:val="24"/>
          <w:szCs w:val="24"/>
        </w:rPr>
        <w:t xml:space="preserve">. </w:t>
      </w:r>
      <w:r w:rsidRPr="000D5B82">
        <w:rPr>
          <w:rFonts w:ascii="Cambria" w:hAnsi="Cambria"/>
          <w:sz w:val="24"/>
          <w:szCs w:val="24"/>
        </w:rPr>
        <w:t>Grazie all'ASINURSERY, l’asino porta-bambini dotato di fasciatoio e attrezzatura per neonati con seg</w:t>
      </w:r>
      <w:bookmarkStart w:id="0" w:name="_GoBack"/>
      <w:bookmarkEnd w:id="0"/>
      <w:r w:rsidRPr="000D5B82">
        <w:rPr>
          <w:rFonts w:ascii="Cambria" w:hAnsi="Cambria"/>
          <w:sz w:val="24"/>
          <w:szCs w:val="24"/>
        </w:rPr>
        <w:t>giolini e cinture di sicurezza sarà possibile visitare la verde pianura intorno alla città di Reggio Emilia e</w:t>
      </w:r>
      <w:r w:rsidR="00A86F55">
        <w:rPr>
          <w:rFonts w:ascii="Cambria" w:hAnsi="Cambria"/>
          <w:sz w:val="24"/>
          <w:szCs w:val="24"/>
        </w:rPr>
        <w:t xml:space="preserve"> </w:t>
      </w:r>
      <w:r w:rsidR="00A86F55" w:rsidRPr="000D5B82">
        <w:rPr>
          <w:rFonts w:ascii="Cambria" w:hAnsi="Cambria"/>
          <w:sz w:val="24"/>
          <w:szCs w:val="24"/>
        </w:rPr>
        <w:t>l'oasi naturalistica</w:t>
      </w:r>
      <w:r w:rsidR="00A86F55">
        <w:rPr>
          <w:rFonts w:ascii="Cambria" w:hAnsi="Cambria"/>
          <w:sz w:val="24"/>
          <w:szCs w:val="24"/>
        </w:rPr>
        <w:t xml:space="preserve"> dove cimentarsi </w:t>
      </w:r>
      <w:r w:rsidR="00A86F55" w:rsidRPr="000D5B82">
        <w:rPr>
          <w:rFonts w:ascii="Cambria" w:hAnsi="Cambria"/>
          <w:sz w:val="24"/>
          <w:szCs w:val="24"/>
        </w:rPr>
        <w:t xml:space="preserve">col binocolo per </w:t>
      </w:r>
      <w:r w:rsidR="00A86F55">
        <w:rPr>
          <w:rFonts w:ascii="Cambria" w:hAnsi="Cambria"/>
          <w:sz w:val="24"/>
          <w:szCs w:val="24"/>
        </w:rPr>
        <w:t xml:space="preserve">avvistare </w:t>
      </w:r>
      <w:r w:rsidRPr="000D5B82">
        <w:rPr>
          <w:rFonts w:ascii="Cambria" w:hAnsi="Cambria"/>
          <w:sz w:val="24"/>
          <w:szCs w:val="24"/>
        </w:rPr>
        <w:t>le colonie di cicogne sve</w:t>
      </w:r>
      <w:r w:rsidR="00A86F55">
        <w:rPr>
          <w:rFonts w:ascii="Cambria" w:hAnsi="Cambria"/>
          <w:sz w:val="24"/>
          <w:szCs w:val="24"/>
        </w:rPr>
        <w:t>ttano tra i filari delle vigne</w:t>
      </w:r>
      <w:r w:rsidRPr="000D5B82">
        <w:rPr>
          <w:rFonts w:ascii="Cambria" w:hAnsi="Cambria"/>
          <w:sz w:val="24"/>
          <w:szCs w:val="24"/>
        </w:rPr>
        <w:t xml:space="preserve">. Ma anche nella fattoria le esperienze da fare saranno tante: sarà possibile partecipare infatti </w:t>
      </w:r>
      <w:r w:rsidRPr="00A86F55">
        <w:rPr>
          <w:rFonts w:ascii="Cambria" w:hAnsi="Cambria"/>
          <w:b/>
          <w:sz w:val="24"/>
          <w:szCs w:val="24"/>
        </w:rPr>
        <w:t>a laboratori per fare il burro e il formaggio,  dare da mangiare alle mucche ed alla</w:t>
      </w:r>
      <w:r w:rsidR="00A86F55" w:rsidRPr="00A86F55">
        <w:rPr>
          <w:rFonts w:ascii="Cambria" w:hAnsi="Cambria"/>
          <w:b/>
          <w:sz w:val="24"/>
          <w:szCs w:val="24"/>
        </w:rPr>
        <w:t>ttare con i biberon i vitellini</w:t>
      </w:r>
      <w:r w:rsidRPr="000D5B82">
        <w:rPr>
          <w:rFonts w:ascii="Cambria" w:hAnsi="Cambria"/>
          <w:sz w:val="24"/>
          <w:szCs w:val="24"/>
        </w:rPr>
        <w:t xml:space="preserve">. Le giornate seguenti si svolgeranno al parco di Roncolo, un bellissimo polmone verde della prima collina reggiana, luogo di osservazione di animali del bosco e di facili itinerari tra angoli di natura selvaggia. In questi luoghi si impareranno a </w:t>
      </w:r>
      <w:r w:rsidRPr="00A86F55">
        <w:rPr>
          <w:rFonts w:ascii="Cambria" w:hAnsi="Cambria"/>
          <w:b/>
          <w:sz w:val="24"/>
          <w:szCs w:val="24"/>
        </w:rPr>
        <w:t xml:space="preserve">riconoscere e piantumare le piante officinali in un percorso osservazione sensoriale, tattile e olfattiva </w:t>
      </w:r>
      <w:r w:rsidRPr="000D5B82">
        <w:rPr>
          <w:rFonts w:ascii="Cambria" w:hAnsi="Cambria"/>
          <w:sz w:val="24"/>
          <w:szCs w:val="24"/>
        </w:rPr>
        <w:t>per divertirsi con i profumi della natura.</w:t>
      </w:r>
    </w:p>
    <w:p w14:paraId="44F6B815" w14:textId="77777777" w:rsidR="00660806" w:rsidRPr="000D5B82" w:rsidRDefault="00660806" w:rsidP="000D5B82">
      <w:pPr>
        <w:pStyle w:val="NormaleWeb"/>
        <w:spacing w:after="0" w:line="240" w:lineRule="auto"/>
        <w:jc w:val="both"/>
        <w:rPr>
          <w:rFonts w:ascii="Cambria" w:hAnsi="Cambria"/>
          <w:sz w:val="24"/>
          <w:szCs w:val="24"/>
        </w:rPr>
      </w:pPr>
      <w:r w:rsidRPr="000D5B82">
        <w:rPr>
          <w:rFonts w:ascii="Cambria" w:hAnsi="Cambria"/>
          <w:sz w:val="24"/>
          <w:szCs w:val="24"/>
        </w:rPr>
        <w:t xml:space="preserve">Per saperne di più, ecco la </w:t>
      </w:r>
      <w:hyperlink r:id="rId12" w:history="1">
        <w:r w:rsidRPr="000D5B82">
          <w:rPr>
            <w:rStyle w:val="Collegamentoipertestuale"/>
            <w:rFonts w:ascii="Cambria" w:hAnsi="Cambria"/>
            <w:sz w:val="24"/>
            <w:szCs w:val="24"/>
          </w:rPr>
          <w:t>scheda del viaggio</w:t>
        </w:r>
      </w:hyperlink>
    </w:p>
    <w:p w14:paraId="4800E2A2" w14:textId="77777777" w:rsidR="00660806" w:rsidRPr="000D5B82" w:rsidRDefault="00660806" w:rsidP="000D5B82">
      <w:pPr>
        <w:pStyle w:val="NormaleWeb"/>
        <w:spacing w:after="0" w:line="240" w:lineRule="auto"/>
        <w:jc w:val="both"/>
        <w:rPr>
          <w:rFonts w:ascii="Cambria" w:hAnsi="Cambria"/>
          <w:sz w:val="24"/>
          <w:szCs w:val="24"/>
        </w:rPr>
      </w:pPr>
    </w:p>
    <w:p w14:paraId="650334FE" w14:textId="77777777" w:rsidR="00660806" w:rsidRPr="005C19D0" w:rsidRDefault="000C6D69" w:rsidP="000D5B82">
      <w:pPr>
        <w:pStyle w:val="Titolo2"/>
        <w:spacing w:after="0"/>
        <w:jc w:val="both"/>
        <w:rPr>
          <w:rFonts w:ascii="Cambria" w:hAnsi="Cambria" w:cs="Times New Roman"/>
          <w:color w:val="auto"/>
        </w:rPr>
      </w:pPr>
      <w:hyperlink r:id="rId13" w:tooltip="Permalink: Avventure del Gufo Gigi: Crêuza de mä (mulattiera per il mare)" w:history="1">
        <w:proofErr w:type="spellStart"/>
        <w:r w:rsidR="00660806" w:rsidRPr="005C19D0">
          <w:rPr>
            <w:rStyle w:val="Collegamentoipertestuale"/>
            <w:rFonts w:ascii="Cambria" w:hAnsi="Cambria" w:cs="Times New Roman"/>
            <w:color w:val="auto"/>
          </w:rPr>
          <w:t>Crêuza</w:t>
        </w:r>
        <w:proofErr w:type="spellEnd"/>
        <w:r w:rsidR="00660806" w:rsidRPr="005C19D0">
          <w:rPr>
            <w:rStyle w:val="Collegamentoipertestuale"/>
            <w:rFonts w:ascii="Cambria" w:hAnsi="Cambria" w:cs="Times New Roman"/>
            <w:color w:val="auto"/>
          </w:rPr>
          <w:t xml:space="preserve"> de </w:t>
        </w:r>
        <w:proofErr w:type="spellStart"/>
        <w:r w:rsidR="00660806" w:rsidRPr="005C19D0">
          <w:rPr>
            <w:rStyle w:val="Collegamentoipertestuale"/>
            <w:rFonts w:ascii="Cambria" w:hAnsi="Cambria" w:cs="Times New Roman"/>
            <w:color w:val="auto"/>
          </w:rPr>
          <w:t>mä</w:t>
        </w:r>
        <w:proofErr w:type="spellEnd"/>
        <w:r w:rsidR="00660806" w:rsidRPr="005C19D0">
          <w:rPr>
            <w:rStyle w:val="Collegamentoipertestuale"/>
            <w:rFonts w:ascii="Cambria" w:hAnsi="Cambria" w:cs="Times New Roman"/>
            <w:color w:val="auto"/>
          </w:rPr>
          <w:t xml:space="preserve"> (mulattiera per il mare)</w:t>
        </w:r>
      </w:hyperlink>
    </w:p>
    <w:p w14:paraId="4714F3CD" w14:textId="77777777" w:rsidR="00660806" w:rsidRDefault="00660806" w:rsidP="000D5B82">
      <w:pPr>
        <w:pStyle w:val="NormaleWeb"/>
        <w:spacing w:after="0" w:line="240" w:lineRule="auto"/>
        <w:jc w:val="both"/>
        <w:rPr>
          <w:rFonts w:ascii="Cambria" w:hAnsi="Cambria"/>
          <w:sz w:val="24"/>
          <w:szCs w:val="24"/>
        </w:rPr>
      </w:pPr>
      <w:r w:rsidRPr="00B50D04">
        <w:rPr>
          <w:rFonts w:ascii="Cambria" w:hAnsi="Cambria" w:cs="Times New Roman"/>
          <w:b/>
          <w:color w:val="auto"/>
          <w:sz w:val="24"/>
          <w:szCs w:val="24"/>
        </w:rPr>
        <w:t xml:space="preserve">Questo viaggio itinerante in tenda si svolgerà dal </w:t>
      </w:r>
      <w:r w:rsidRPr="00B50D04">
        <w:rPr>
          <w:rFonts w:ascii="Cambria" w:hAnsi="Cambria" w:cs="Times New Roman"/>
          <w:b/>
          <w:bCs/>
          <w:color w:val="auto"/>
          <w:sz w:val="24"/>
          <w:szCs w:val="24"/>
        </w:rPr>
        <w:t xml:space="preserve">25 giugno al 28 giugno nella splendida cornice del parco naturale del promontorio di Portofino, in Liguria, </w:t>
      </w:r>
      <w:r w:rsidRPr="00B50D04">
        <w:rPr>
          <w:rFonts w:ascii="Cambria" w:hAnsi="Cambria" w:cs="Times New Roman"/>
          <w:color w:val="auto"/>
          <w:sz w:val="24"/>
          <w:szCs w:val="24"/>
        </w:rPr>
        <w:t xml:space="preserve">un gioiello di natura incastonato tra pareti rocciose e boschi infiniti. </w:t>
      </w:r>
      <w:r w:rsidRPr="00B50D04">
        <w:rPr>
          <w:rFonts w:ascii="Cambria" w:hAnsi="Cambria" w:cs="Times New Roman"/>
          <w:b/>
          <w:color w:val="auto"/>
          <w:sz w:val="24"/>
          <w:szCs w:val="24"/>
        </w:rPr>
        <w:t xml:space="preserve">Dedicato alle famiglie con bambini a partire dai 4 anni, </w:t>
      </w:r>
      <w:r w:rsidR="00C028F3" w:rsidRPr="00B50D04">
        <w:rPr>
          <w:rFonts w:ascii="Cambria" w:hAnsi="Cambria" w:cs="Times New Roman"/>
          <w:color w:val="auto"/>
          <w:sz w:val="24"/>
          <w:szCs w:val="24"/>
        </w:rPr>
        <w:t xml:space="preserve">insieme agli amici asinelli si </w:t>
      </w:r>
      <w:r w:rsidRPr="00B50D04">
        <w:rPr>
          <w:rFonts w:ascii="Cambria" w:hAnsi="Cambria" w:cs="Times New Roman"/>
          <w:color w:val="auto"/>
          <w:sz w:val="24"/>
          <w:szCs w:val="24"/>
        </w:rPr>
        <w:t xml:space="preserve">attraverserà </w:t>
      </w:r>
      <w:r w:rsidRPr="00B50D04">
        <w:rPr>
          <w:rFonts w:ascii="Cambria" w:hAnsi="Cambria" w:cs="Times New Roman"/>
          <w:b/>
          <w:color w:val="auto"/>
          <w:sz w:val="24"/>
          <w:szCs w:val="24"/>
        </w:rPr>
        <w:t xml:space="preserve">la Liguria più inconsueta, tra </w:t>
      </w:r>
      <w:r w:rsidRPr="00B50D04">
        <w:rPr>
          <w:rFonts w:ascii="Cambria" w:hAnsi="Cambria"/>
          <w:b/>
          <w:color w:val="auto"/>
          <w:sz w:val="24"/>
          <w:szCs w:val="24"/>
        </w:rPr>
        <w:t>carruggi e vecchie vie a scalinate, fino ad arrivare alla freschezza del porto</w:t>
      </w:r>
      <w:r w:rsidRPr="00B50D04">
        <w:rPr>
          <w:rFonts w:ascii="Cambria" w:hAnsi="Cambria"/>
          <w:color w:val="auto"/>
          <w:sz w:val="24"/>
          <w:szCs w:val="24"/>
        </w:rPr>
        <w:t xml:space="preserve">. Si dormirà in tenda lungo il sentiero dei mulini, uno dei tratti più importanti delle vie di comunicazione locali. Ma le avventure non saranno solo di terra perché si uscirà anche in </w:t>
      </w:r>
      <w:r w:rsidRPr="00B50D04">
        <w:rPr>
          <w:rFonts w:ascii="Cambria" w:hAnsi="Cambria"/>
          <w:color w:val="auto"/>
          <w:sz w:val="24"/>
          <w:szCs w:val="24"/>
        </w:rPr>
        <w:lastRenderedPageBreak/>
        <w:t>canoa alla scoperta delle grotte e dei luoghi più nascosti della costiera. Per saperne di più,</w:t>
      </w:r>
      <w:r w:rsidRPr="000D5B82">
        <w:rPr>
          <w:rFonts w:ascii="Cambria" w:hAnsi="Cambria"/>
          <w:sz w:val="24"/>
          <w:szCs w:val="24"/>
        </w:rPr>
        <w:t xml:space="preserve"> ecco la </w:t>
      </w:r>
      <w:hyperlink r:id="rId14" w:history="1">
        <w:r w:rsidRPr="000D5B82">
          <w:rPr>
            <w:rStyle w:val="Collegamentoipertestuale"/>
            <w:rFonts w:ascii="Cambria" w:hAnsi="Cambria"/>
            <w:sz w:val="24"/>
            <w:szCs w:val="24"/>
          </w:rPr>
          <w:t>scheda del viaggio</w:t>
        </w:r>
      </w:hyperlink>
      <w:r w:rsidRPr="000D5B82">
        <w:rPr>
          <w:rFonts w:ascii="Cambria" w:hAnsi="Cambria"/>
          <w:sz w:val="24"/>
          <w:szCs w:val="24"/>
        </w:rPr>
        <w:t>.</w:t>
      </w:r>
    </w:p>
    <w:p w14:paraId="09D9DF29" w14:textId="77777777" w:rsidR="00B47957" w:rsidRDefault="00B47957" w:rsidP="000D5B82">
      <w:pPr>
        <w:pStyle w:val="NormaleWeb"/>
        <w:spacing w:after="0" w:line="240" w:lineRule="auto"/>
        <w:jc w:val="both"/>
        <w:rPr>
          <w:rFonts w:ascii="Cambria" w:hAnsi="Cambria"/>
          <w:sz w:val="24"/>
          <w:szCs w:val="24"/>
        </w:rPr>
      </w:pPr>
    </w:p>
    <w:p w14:paraId="0652D9A7" w14:textId="77777777" w:rsidR="00B47957" w:rsidRPr="008A3764" w:rsidRDefault="00B47957" w:rsidP="000D5B82">
      <w:pPr>
        <w:pStyle w:val="NormaleWeb"/>
        <w:spacing w:after="0" w:line="240" w:lineRule="auto"/>
        <w:jc w:val="both"/>
        <w:rPr>
          <w:rFonts w:ascii="Cambria" w:hAnsi="Cambria"/>
          <w:b/>
          <w:i/>
          <w:sz w:val="24"/>
          <w:szCs w:val="24"/>
        </w:rPr>
      </w:pPr>
      <w:r w:rsidRPr="008A3764">
        <w:rPr>
          <w:rFonts w:ascii="Cambria" w:hAnsi="Cambria"/>
          <w:b/>
          <w:i/>
          <w:sz w:val="24"/>
          <w:szCs w:val="24"/>
        </w:rPr>
        <w:t xml:space="preserve">Ufficio Stampa Compagnia dei Cammini: </w:t>
      </w:r>
    </w:p>
    <w:p w14:paraId="33748029" w14:textId="77777777" w:rsidR="00B47957" w:rsidRPr="008A3764" w:rsidRDefault="00B47957" w:rsidP="000D5B82">
      <w:pPr>
        <w:pStyle w:val="NormaleWeb"/>
        <w:spacing w:after="0" w:line="240" w:lineRule="auto"/>
        <w:jc w:val="both"/>
        <w:rPr>
          <w:rFonts w:ascii="Cambria" w:hAnsi="Cambria"/>
          <w:sz w:val="24"/>
          <w:szCs w:val="24"/>
        </w:rPr>
      </w:pPr>
      <w:r w:rsidRPr="008A3764">
        <w:rPr>
          <w:rFonts w:ascii="Cambria" w:hAnsi="Cambria"/>
          <w:sz w:val="24"/>
          <w:szCs w:val="24"/>
        </w:rPr>
        <w:t xml:space="preserve">Sabina Galandrini </w:t>
      </w:r>
    </w:p>
    <w:p w14:paraId="176569FB" w14:textId="77777777" w:rsidR="00B47957" w:rsidRPr="008A3764" w:rsidRDefault="00B47957" w:rsidP="000D5B82">
      <w:pPr>
        <w:pStyle w:val="NormaleWeb"/>
        <w:spacing w:after="0" w:line="240" w:lineRule="auto"/>
        <w:jc w:val="both"/>
        <w:rPr>
          <w:rFonts w:ascii="Cambria" w:hAnsi="Cambria"/>
          <w:sz w:val="24"/>
          <w:szCs w:val="24"/>
        </w:rPr>
      </w:pPr>
      <w:r w:rsidRPr="008A3764">
        <w:rPr>
          <w:rFonts w:ascii="Cambria" w:hAnsi="Cambria"/>
          <w:sz w:val="24"/>
          <w:szCs w:val="24"/>
        </w:rPr>
        <w:t xml:space="preserve">Tel. 328.8442704 </w:t>
      </w:r>
    </w:p>
    <w:p w14:paraId="289F87CB" w14:textId="68FFE2D5" w:rsidR="00B47957" w:rsidRPr="008A3764" w:rsidRDefault="00B47957" w:rsidP="000D5B82">
      <w:pPr>
        <w:pStyle w:val="NormaleWeb"/>
        <w:spacing w:after="0" w:line="240" w:lineRule="auto"/>
        <w:jc w:val="both"/>
        <w:rPr>
          <w:rFonts w:ascii="Cambria" w:hAnsi="Cambria"/>
          <w:color w:val="auto"/>
          <w:sz w:val="24"/>
          <w:szCs w:val="24"/>
        </w:rPr>
      </w:pPr>
      <w:r w:rsidRPr="008A3764">
        <w:rPr>
          <w:rFonts w:ascii="Cambria" w:hAnsi="Cambria"/>
          <w:color w:val="auto"/>
          <w:sz w:val="24"/>
          <w:szCs w:val="24"/>
        </w:rPr>
        <w:t xml:space="preserve">Email. </w:t>
      </w:r>
      <w:hyperlink r:id="rId15" w:tgtFrame="_blank" w:history="1">
        <w:r w:rsidR="008A3764" w:rsidRPr="008A3764">
          <w:rPr>
            <w:rStyle w:val="Collegamentoipertestuale"/>
            <w:rFonts w:ascii="Cambria" w:hAnsi="Cambria" w:cs="Arial"/>
            <w:color w:val="auto"/>
            <w:sz w:val="24"/>
            <w:szCs w:val="24"/>
            <w:shd w:val="clear" w:color="auto" w:fill="FFFFFF"/>
          </w:rPr>
          <w:t>stampa@cammini.eu</w:t>
        </w:r>
      </w:hyperlink>
    </w:p>
    <w:p w14:paraId="0B2946C6" w14:textId="77777777" w:rsidR="00962196" w:rsidRDefault="00962196" w:rsidP="00BB6389">
      <w:pPr>
        <w:pStyle w:val="NormaleWeb"/>
      </w:pPr>
      <w:r>
        <w:br/>
      </w:r>
      <w:r>
        <w:br/>
      </w:r>
    </w:p>
    <w:p w14:paraId="498CCD1B" w14:textId="77777777" w:rsidR="00962196" w:rsidRDefault="00BB6389" w:rsidP="00BB6389">
      <w:pPr>
        <w:pStyle w:val="NormaleWeb"/>
      </w:pPr>
      <w:r>
        <w:br/>
      </w:r>
    </w:p>
    <w:p w14:paraId="39A560F9" w14:textId="77777777" w:rsidR="003471FA" w:rsidRPr="00B840E4" w:rsidRDefault="003471FA" w:rsidP="00B840E4">
      <w:pPr>
        <w:spacing w:after="75" w:line="336" w:lineRule="auto"/>
        <w:rPr>
          <w:rFonts w:ascii="Helvetica" w:eastAsia="Times New Roman" w:hAnsi="Helvetica" w:cs="Helvetica"/>
          <w:color w:val="333333"/>
          <w:sz w:val="18"/>
          <w:szCs w:val="18"/>
          <w:lang w:eastAsia="it-IT"/>
        </w:rPr>
      </w:pPr>
    </w:p>
    <w:p w14:paraId="1885F3F8" w14:textId="77777777" w:rsidR="00B840E4" w:rsidRDefault="00B840E4" w:rsidP="001F07DC">
      <w:pPr>
        <w:jc w:val="both"/>
        <w:rPr>
          <w:sz w:val="24"/>
          <w:szCs w:val="24"/>
        </w:rPr>
      </w:pPr>
    </w:p>
    <w:p w14:paraId="65ED3DD1" w14:textId="77777777" w:rsidR="001F07DC" w:rsidRPr="002E1817" w:rsidRDefault="001F07DC" w:rsidP="002E1817">
      <w:pPr>
        <w:jc w:val="center"/>
        <w:rPr>
          <w:i/>
        </w:rPr>
      </w:pPr>
    </w:p>
    <w:sectPr w:rsidR="001F07DC" w:rsidRPr="002E1817" w:rsidSect="00741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ourier New"/>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17"/>
    <w:rsid w:val="000B7BE2"/>
    <w:rsid w:val="000C6D69"/>
    <w:rsid w:val="000D5B82"/>
    <w:rsid w:val="000E0E55"/>
    <w:rsid w:val="0011411B"/>
    <w:rsid w:val="00114C06"/>
    <w:rsid w:val="001422E0"/>
    <w:rsid w:val="001D1B19"/>
    <w:rsid w:val="001F07DC"/>
    <w:rsid w:val="0025304C"/>
    <w:rsid w:val="002E1817"/>
    <w:rsid w:val="002F0D4D"/>
    <w:rsid w:val="00332A7B"/>
    <w:rsid w:val="003471FA"/>
    <w:rsid w:val="003509C3"/>
    <w:rsid w:val="00397486"/>
    <w:rsid w:val="003D03A2"/>
    <w:rsid w:val="003E19BF"/>
    <w:rsid w:val="003E2686"/>
    <w:rsid w:val="00473704"/>
    <w:rsid w:val="00515D2A"/>
    <w:rsid w:val="005430F8"/>
    <w:rsid w:val="005C19D0"/>
    <w:rsid w:val="005F4FF6"/>
    <w:rsid w:val="005F591C"/>
    <w:rsid w:val="00660806"/>
    <w:rsid w:val="006F3FBE"/>
    <w:rsid w:val="006F70E5"/>
    <w:rsid w:val="007412EF"/>
    <w:rsid w:val="00770264"/>
    <w:rsid w:val="007B5603"/>
    <w:rsid w:val="007F11C4"/>
    <w:rsid w:val="008237B9"/>
    <w:rsid w:val="008A3764"/>
    <w:rsid w:val="008C3CC5"/>
    <w:rsid w:val="008E2237"/>
    <w:rsid w:val="009547AC"/>
    <w:rsid w:val="00962196"/>
    <w:rsid w:val="009D3B83"/>
    <w:rsid w:val="009F46C2"/>
    <w:rsid w:val="00A07A22"/>
    <w:rsid w:val="00A86F55"/>
    <w:rsid w:val="00AB75EF"/>
    <w:rsid w:val="00AE08A2"/>
    <w:rsid w:val="00B47957"/>
    <w:rsid w:val="00B50D04"/>
    <w:rsid w:val="00B840E4"/>
    <w:rsid w:val="00B95273"/>
    <w:rsid w:val="00BB6389"/>
    <w:rsid w:val="00BB7B28"/>
    <w:rsid w:val="00BE1912"/>
    <w:rsid w:val="00C028F3"/>
    <w:rsid w:val="00C20B0B"/>
    <w:rsid w:val="00D46173"/>
    <w:rsid w:val="00D64748"/>
    <w:rsid w:val="00DF5509"/>
    <w:rsid w:val="00E170DD"/>
    <w:rsid w:val="00E66667"/>
    <w:rsid w:val="00E844F3"/>
    <w:rsid w:val="00EB4EA7"/>
    <w:rsid w:val="00ED1C61"/>
    <w:rsid w:val="00FB75A8"/>
    <w:rsid w:val="00FC00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2EF"/>
  </w:style>
  <w:style w:type="paragraph" w:styleId="Titolo2">
    <w:name w:val="heading 2"/>
    <w:basedOn w:val="Normale"/>
    <w:link w:val="Titolo2Carattere"/>
    <w:uiPriority w:val="9"/>
    <w:qFormat/>
    <w:rsid w:val="00B840E4"/>
    <w:pPr>
      <w:spacing w:after="75" w:line="240" w:lineRule="auto"/>
      <w:outlineLvl w:val="1"/>
    </w:pPr>
    <w:rPr>
      <w:rFonts w:ascii="Helvetica" w:eastAsia="Times New Roman" w:hAnsi="Helvetica" w:cs="Helvetica"/>
      <w:b/>
      <w:bCs/>
      <w:color w:val="000000"/>
      <w:sz w:val="24"/>
      <w:szCs w:val="24"/>
      <w:lang w:eastAsia="it-IT"/>
    </w:rPr>
  </w:style>
  <w:style w:type="paragraph" w:styleId="Titolo3">
    <w:name w:val="heading 3"/>
    <w:basedOn w:val="Normale"/>
    <w:next w:val="Normale"/>
    <w:link w:val="Titolo3Carattere"/>
    <w:uiPriority w:val="9"/>
    <w:semiHidden/>
    <w:unhideWhenUsed/>
    <w:qFormat/>
    <w:rsid w:val="003471FA"/>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link w:val="Titolo4Carattere"/>
    <w:uiPriority w:val="9"/>
    <w:qFormat/>
    <w:rsid w:val="00B840E4"/>
    <w:pPr>
      <w:spacing w:after="0" w:line="240" w:lineRule="auto"/>
      <w:outlineLvl w:val="3"/>
    </w:pPr>
    <w:rPr>
      <w:rFonts w:ascii="Helvetica" w:eastAsia="Times New Roman" w:hAnsi="Helvetica" w:cs="Helvetica"/>
      <w:b/>
      <w:bCs/>
      <w:color w:val="33333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18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817"/>
    <w:rPr>
      <w:rFonts w:ascii="Tahoma" w:hAnsi="Tahoma" w:cs="Tahoma"/>
      <w:sz w:val="16"/>
      <w:szCs w:val="16"/>
    </w:rPr>
  </w:style>
  <w:style w:type="character" w:customStyle="1" w:styleId="Titolo2Carattere">
    <w:name w:val="Titolo 2 Carattere"/>
    <w:basedOn w:val="Carpredefinitoparagrafo"/>
    <w:link w:val="Titolo2"/>
    <w:uiPriority w:val="9"/>
    <w:rsid w:val="00B840E4"/>
    <w:rPr>
      <w:rFonts w:ascii="Helvetica" w:eastAsia="Times New Roman" w:hAnsi="Helvetica" w:cs="Helvetica"/>
      <w:b/>
      <w:bCs/>
      <w:color w:val="000000"/>
      <w:sz w:val="24"/>
      <w:szCs w:val="24"/>
      <w:lang w:eastAsia="it-IT"/>
    </w:rPr>
  </w:style>
  <w:style w:type="character" w:customStyle="1" w:styleId="Titolo4Carattere">
    <w:name w:val="Titolo 4 Carattere"/>
    <w:basedOn w:val="Carpredefinitoparagrafo"/>
    <w:link w:val="Titolo4"/>
    <w:uiPriority w:val="9"/>
    <w:rsid w:val="00B840E4"/>
    <w:rPr>
      <w:rFonts w:ascii="Helvetica" w:eastAsia="Times New Roman" w:hAnsi="Helvetica" w:cs="Helvetica"/>
      <w:b/>
      <w:bCs/>
      <w:color w:val="333333"/>
      <w:sz w:val="24"/>
      <w:szCs w:val="24"/>
      <w:lang w:eastAsia="it-IT"/>
    </w:rPr>
  </w:style>
  <w:style w:type="character" w:styleId="Enfasigrassetto">
    <w:name w:val="Strong"/>
    <w:basedOn w:val="Carpredefinitoparagrafo"/>
    <w:uiPriority w:val="22"/>
    <w:qFormat/>
    <w:rsid w:val="00B840E4"/>
    <w:rPr>
      <w:b/>
      <w:bCs/>
    </w:rPr>
  </w:style>
  <w:style w:type="paragraph" w:styleId="NormaleWeb">
    <w:name w:val="Normal (Web)"/>
    <w:basedOn w:val="Normale"/>
    <w:uiPriority w:val="99"/>
    <w:unhideWhenUsed/>
    <w:rsid w:val="00B840E4"/>
    <w:pPr>
      <w:spacing w:after="75" w:line="336" w:lineRule="auto"/>
    </w:pPr>
    <w:rPr>
      <w:rFonts w:ascii="Helvetica" w:eastAsia="Times New Roman" w:hAnsi="Helvetica" w:cs="Helvetica"/>
      <w:color w:val="333333"/>
      <w:sz w:val="18"/>
      <w:szCs w:val="18"/>
      <w:lang w:eastAsia="it-IT"/>
    </w:rPr>
  </w:style>
  <w:style w:type="character" w:customStyle="1" w:styleId="Titolo3Carattere">
    <w:name w:val="Titolo 3 Carattere"/>
    <w:basedOn w:val="Carpredefinitoparagrafo"/>
    <w:link w:val="Titolo3"/>
    <w:uiPriority w:val="9"/>
    <w:semiHidden/>
    <w:rsid w:val="003471FA"/>
    <w:rPr>
      <w:rFonts w:asciiTheme="majorHAnsi" w:eastAsiaTheme="majorEastAsia" w:hAnsiTheme="majorHAnsi" w:cstheme="majorBidi"/>
      <w:b/>
      <w:bCs/>
      <w:color w:val="5B9BD5" w:themeColor="accent1"/>
    </w:rPr>
  </w:style>
  <w:style w:type="character" w:styleId="Collegamentoipertestuale">
    <w:name w:val="Hyperlink"/>
    <w:basedOn w:val="Carpredefinitoparagrafo"/>
    <w:uiPriority w:val="99"/>
    <w:unhideWhenUsed/>
    <w:rsid w:val="006F70E5"/>
    <w:rPr>
      <w:color w:val="0563C1" w:themeColor="hyperlink"/>
      <w:u w:val="single"/>
    </w:rPr>
  </w:style>
  <w:style w:type="character" w:customStyle="1" w:styleId="apple-converted-space">
    <w:name w:val="apple-converted-space"/>
    <w:basedOn w:val="Carpredefinitoparagrafo"/>
    <w:rsid w:val="00660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2EF"/>
  </w:style>
  <w:style w:type="paragraph" w:styleId="Titolo2">
    <w:name w:val="heading 2"/>
    <w:basedOn w:val="Normale"/>
    <w:link w:val="Titolo2Carattere"/>
    <w:uiPriority w:val="9"/>
    <w:qFormat/>
    <w:rsid w:val="00B840E4"/>
    <w:pPr>
      <w:spacing w:after="75" w:line="240" w:lineRule="auto"/>
      <w:outlineLvl w:val="1"/>
    </w:pPr>
    <w:rPr>
      <w:rFonts w:ascii="Helvetica" w:eastAsia="Times New Roman" w:hAnsi="Helvetica" w:cs="Helvetica"/>
      <w:b/>
      <w:bCs/>
      <w:color w:val="000000"/>
      <w:sz w:val="24"/>
      <w:szCs w:val="24"/>
      <w:lang w:eastAsia="it-IT"/>
    </w:rPr>
  </w:style>
  <w:style w:type="paragraph" w:styleId="Titolo3">
    <w:name w:val="heading 3"/>
    <w:basedOn w:val="Normale"/>
    <w:next w:val="Normale"/>
    <w:link w:val="Titolo3Carattere"/>
    <w:uiPriority w:val="9"/>
    <w:semiHidden/>
    <w:unhideWhenUsed/>
    <w:qFormat/>
    <w:rsid w:val="003471FA"/>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link w:val="Titolo4Carattere"/>
    <w:uiPriority w:val="9"/>
    <w:qFormat/>
    <w:rsid w:val="00B840E4"/>
    <w:pPr>
      <w:spacing w:after="0" w:line="240" w:lineRule="auto"/>
      <w:outlineLvl w:val="3"/>
    </w:pPr>
    <w:rPr>
      <w:rFonts w:ascii="Helvetica" w:eastAsia="Times New Roman" w:hAnsi="Helvetica" w:cs="Helvetica"/>
      <w:b/>
      <w:bCs/>
      <w:color w:val="333333"/>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18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817"/>
    <w:rPr>
      <w:rFonts w:ascii="Tahoma" w:hAnsi="Tahoma" w:cs="Tahoma"/>
      <w:sz w:val="16"/>
      <w:szCs w:val="16"/>
    </w:rPr>
  </w:style>
  <w:style w:type="character" w:customStyle="1" w:styleId="Titolo2Carattere">
    <w:name w:val="Titolo 2 Carattere"/>
    <w:basedOn w:val="Carpredefinitoparagrafo"/>
    <w:link w:val="Titolo2"/>
    <w:uiPriority w:val="9"/>
    <w:rsid w:val="00B840E4"/>
    <w:rPr>
      <w:rFonts w:ascii="Helvetica" w:eastAsia="Times New Roman" w:hAnsi="Helvetica" w:cs="Helvetica"/>
      <w:b/>
      <w:bCs/>
      <w:color w:val="000000"/>
      <w:sz w:val="24"/>
      <w:szCs w:val="24"/>
      <w:lang w:eastAsia="it-IT"/>
    </w:rPr>
  </w:style>
  <w:style w:type="character" w:customStyle="1" w:styleId="Titolo4Carattere">
    <w:name w:val="Titolo 4 Carattere"/>
    <w:basedOn w:val="Carpredefinitoparagrafo"/>
    <w:link w:val="Titolo4"/>
    <w:uiPriority w:val="9"/>
    <w:rsid w:val="00B840E4"/>
    <w:rPr>
      <w:rFonts w:ascii="Helvetica" w:eastAsia="Times New Roman" w:hAnsi="Helvetica" w:cs="Helvetica"/>
      <w:b/>
      <w:bCs/>
      <w:color w:val="333333"/>
      <w:sz w:val="24"/>
      <w:szCs w:val="24"/>
      <w:lang w:eastAsia="it-IT"/>
    </w:rPr>
  </w:style>
  <w:style w:type="character" w:styleId="Enfasigrassetto">
    <w:name w:val="Strong"/>
    <w:basedOn w:val="Carpredefinitoparagrafo"/>
    <w:uiPriority w:val="22"/>
    <w:qFormat/>
    <w:rsid w:val="00B840E4"/>
    <w:rPr>
      <w:b/>
      <w:bCs/>
    </w:rPr>
  </w:style>
  <w:style w:type="paragraph" w:styleId="NormaleWeb">
    <w:name w:val="Normal (Web)"/>
    <w:basedOn w:val="Normale"/>
    <w:uiPriority w:val="99"/>
    <w:unhideWhenUsed/>
    <w:rsid w:val="00B840E4"/>
    <w:pPr>
      <w:spacing w:after="75" w:line="336" w:lineRule="auto"/>
    </w:pPr>
    <w:rPr>
      <w:rFonts w:ascii="Helvetica" w:eastAsia="Times New Roman" w:hAnsi="Helvetica" w:cs="Helvetica"/>
      <w:color w:val="333333"/>
      <w:sz w:val="18"/>
      <w:szCs w:val="18"/>
      <w:lang w:eastAsia="it-IT"/>
    </w:rPr>
  </w:style>
  <w:style w:type="character" w:customStyle="1" w:styleId="Titolo3Carattere">
    <w:name w:val="Titolo 3 Carattere"/>
    <w:basedOn w:val="Carpredefinitoparagrafo"/>
    <w:link w:val="Titolo3"/>
    <w:uiPriority w:val="9"/>
    <w:semiHidden/>
    <w:rsid w:val="003471FA"/>
    <w:rPr>
      <w:rFonts w:asciiTheme="majorHAnsi" w:eastAsiaTheme="majorEastAsia" w:hAnsiTheme="majorHAnsi" w:cstheme="majorBidi"/>
      <w:b/>
      <w:bCs/>
      <w:color w:val="5B9BD5" w:themeColor="accent1"/>
    </w:rPr>
  </w:style>
  <w:style w:type="character" w:styleId="Collegamentoipertestuale">
    <w:name w:val="Hyperlink"/>
    <w:basedOn w:val="Carpredefinitoparagrafo"/>
    <w:uiPriority w:val="99"/>
    <w:unhideWhenUsed/>
    <w:rsid w:val="006F70E5"/>
    <w:rPr>
      <w:color w:val="0563C1" w:themeColor="hyperlink"/>
      <w:u w:val="single"/>
    </w:rPr>
  </w:style>
  <w:style w:type="character" w:customStyle="1" w:styleId="apple-converted-space">
    <w:name w:val="apple-converted-space"/>
    <w:basedOn w:val="Carpredefinitoparagrafo"/>
    <w:rsid w:val="0066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49591">
      <w:bodyDiv w:val="1"/>
      <w:marLeft w:val="0"/>
      <w:marRight w:val="0"/>
      <w:marTop w:val="0"/>
      <w:marBottom w:val="0"/>
      <w:divBdr>
        <w:top w:val="none" w:sz="0" w:space="0" w:color="auto"/>
        <w:left w:val="none" w:sz="0" w:space="0" w:color="auto"/>
        <w:bottom w:val="none" w:sz="0" w:space="0" w:color="auto"/>
        <w:right w:val="none" w:sz="0" w:space="0" w:color="auto"/>
      </w:divBdr>
      <w:divsChild>
        <w:div w:id="1036276896">
          <w:marLeft w:val="0"/>
          <w:marRight w:val="0"/>
          <w:marTop w:val="0"/>
          <w:marBottom w:val="0"/>
          <w:divBdr>
            <w:top w:val="none" w:sz="0" w:space="0" w:color="auto"/>
            <w:left w:val="single" w:sz="6" w:space="0" w:color="CCCCCC"/>
            <w:bottom w:val="none" w:sz="0" w:space="0" w:color="auto"/>
            <w:right w:val="single" w:sz="6" w:space="0" w:color="CCCCCC"/>
          </w:divBdr>
          <w:divsChild>
            <w:div w:id="1001667393">
              <w:marLeft w:val="375"/>
              <w:marRight w:val="375"/>
              <w:marTop w:val="0"/>
              <w:marBottom w:val="0"/>
              <w:divBdr>
                <w:top w:val="none" w:sz="0" w:space="0" w:color="auto"/>
                <w:left w:val="none" w:sz="0" w:space="0" w:color="auto"/>
                <w:bottom w:val="none" w:sz="0" w:space="0" w:color="auto"/>
                <w:right w:val="none" w:sz="0" w:space="0" w:color="auto"/>
              </w:divBdr>
              <w:divsChild>
                <w:div w:id="1089697615">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431247654">
      <w:bodyDiv w:val="1"/>
      <w:marLeft w:val="0"/>
      <w:marRight w:val="0"/>
      <w:marTop w:val="0"/>
      <w:marBottom w:val="0"/>
      <w:divBdr>
        <w:top w:val="none" w:sz="0" w:space="0" w:color="auto"/>
        <w:left w:val="none" w:sz="0" w:space="0" w:color="auto"/>
        <w:bottom w:val="none" w:sz="0" w:space="0" w:color="auto"/>
        <w:right w:val="none" w:sz="0" w:space="0" w:color="auto"/>
      </w:divBdr>
      <w:divsChild>
        <w:div w:id="950280849">
          <w:marLeft w:val="0"/>
          <w:marRight w:val="0"/>
          <w:marTop w:val="0"/>
          <w:marBottom w:val="0"/>
          <w:divBdr>
            <w:top w:val="none" w:sz="0" w:space="0" w:color="auto"/>
            <w:left w:val="single" w:sz="6" w:space="0" w:color="CCCCCC"/>
            <w:bottom w:val="none" w:sz="0" w:space="0" w:color="auto"/>
            <w:right w:val="single" w:sz="6" w:space="0" w:color="CCCCCC"/>
          </w:divBdr>
          <w:divsChild>
            <w:div w:id="1478181747">
              <w:marLeft w:val="375"/>
              <w:marRight w:val="375"/>
              <w:marTop w:val="0"/>
              <w:marBottom w:val="0"/>
              <w:divBdr>
                <w:top w:val="none" w:sz="0" w:space="0" w:color="auto"/>
                <w:left w:val="none" w:sz="0" w:space="0" w:color="auto"/>
                <w:bottom w:val="none" w:sz="0" w:space="0" w:color="auto"/>
                <w:right w:val="none" w:sz="0" w:space="0" w:color="auto"/>
              </w:divBdr>
              <w:divsChild>
                <w:div w:id="48842893">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713386449">
      <w:bodyDiv w:val="1"/>
      <w:marLeft w:val="0"/>
      <w:marRight w:val="0"/>
      <w:marTop w:val="0"/>
      <w:marBottom w:val="0"/>
      <w:divBdr>
        <w:top w:val="none" w:sz="0" w:space="0" w:color="auto"/>
        <w:left w:val="none" w:sz="0" w:space="0" w:color="auto"/>
        <w:bottom w:val="none" w:sz="0" w:space="0" w:color="auto"/>
        <w:right w:val="none" w:sz="0" w:space="0" w:color="auto"/>
      </w:divBdr>
    </w:div>
    <w:div w:id="748304769">
      <w:bodyDiv w:val="1"/>
      <w:marLeft w:val="0"/>
      <w:marRight w:val="0"/>
      <w:marTop w:val="0"/>
      <w:marBottom w:val="0"/>
      <w:divBdr>
        <w:top w:val="none" w:sz="0" w:space="0" w:color="auto"/>
        <w:left w:val="none" w:sz="0" w:space="0" w:color="auto"/>
        <w:bottom w:val="none" w:sz="0" w:space="0" w:color="auto"/>
        <w:right w:val="none" w:sz="0" w:space="0" w:color="auto"/>
      </w:divBdr>
    </w:div>
    <w:div w:id="1082481977">
      <w:bodyDiv w:val="1"/>
      <w:marLeft w:val="0"/>
      <w:marRight w:val="0"/>
      <w:marTop w:val="0"/>
      <w:marBottom w:val="0"/>
      <w:divBdr>
        <w:top w:val="none" w:sz="0" w:space="0" w:color="auto"/>
        <w:left w:val="none" w:sz="0" w:space="0" w:color="auto"/>
        <w:bottom w:val="none" w:sz="0" w:space="0" w:color="auto"/>
        <w:right w:val="none" w:sz="0" w:space="0" w:color="auto"/>
      </w:divBdr>
      <w:divsChild>
        <w:div w:id="1564948072">
          <w:marLeft w:val="0"/>
          <w:marRight w:val="0"/>
          <w:marTop w:val="0"/>
          <w:marBottom w:val="0"/>
          <w:divBdr>
            <w:top w:val="none" w:sz="0" w:space="0" w:color="auto"/>
            <w:left w:val="single" w:sz="6" w:space="0" w:color="CCCCCC"/>
            <w:bottom w:val="none" w:sz="0" w:space="0" w:color="auto"/>
            <w:right w:val="single" w:sz="6" w:space="0" w:color="CCCCCC"/>
          </w:divBdr>
          <w:divsChild>
            <w:div w:id="1883245685">
              <w:marLeft w:val="375"/>
              <w:marRight w:val="375"/>
              <w:marTop w:val="0"/>
              <w:marBottom w:val="0"/>
              <w:divBdr>
                <w:top w:val="none" w:sz="0" w:space="0" w:color="auto"/>
                <w:left w:val="none" w:sz="0" w:space="0" w:color="auto"/>
                <w:bottom w:val="none" w:sz="0" w:space="0" w:color="auto"/>
                <w:right w:val="none" w:sz="0" w:space="0" w:color="auto"/>
              </w:divBdr>
              <w:divsChild>
                <w:div w:id="990016656">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1327393708">
      <w:bodyDiv w:val="1"/>
      <w:marLeft w:val="0"/>
      <w:marRight w:val="0"/>
      <w:marTop w:val="0"/>
      <w:marBottom w:val="0"/>
      <w:divBdr>
        <w:top w:val="none" w:sz="0" w:space="0" w:color="auto"/>
        <w:left w:val="none" w:sz="0" w:space="0" w:color="auto"/>
        <w:bottom w:val="none" w:sz="0" w:space="0" w:color="auto"/>
        <w:right w:val="none" w:sz="0" w:space="0" w:color="auto"/>
      </w:divBdr>
      <w:divsChild>
        <w:div w:id="605313739">
          <w:marLeft w:val="0"/>
          <w:marRight w:val="0"/>
          <w:marTop w:val="0"/>
          <w:marBottom w:val="0"/>
          <w:divBdr>
            <w:top w:val="none" w:sz="0" w:space="0" w:color="auto"/>
            <w:left w:val="single" w:sz="6" w:space="0" w:color="CCCCCC"/>
            <w:bottom w:val="none" w:sz="0" w:space="0" w:color="auto"/>
            <w:right w:val="single" w:sz="6" w:space="0" w:color="CCCCCC"/>
          </w:divBdr>
          <w:divsChild>
            <w:div w:id="1446464865">
              <w:marLeft w:val="375"/>
              <w:marRight w:val="375"/>
              <w:marTop w:val="0"/>
              <w:marBottom w:val="0"/>
              <w:divBdr>
                <w:top w:val="none" w:sz="0" w:space="0" w:color="auto"/>
                <w:left w:val="none" w:sz="0" w:space="0" w:color="auto"/>
                <w:bottom w:val="none" w:sz="0" w:space="0" w:color="auto"/>
                <w:right w:val="none" w:sz="0" w:space="0" w:color="auto"/>
              </w:divBdr>
              <w:divsChild>
                <w:div w:id="2091466975">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1454403599">
      <w:bodyDiv w:val="1"/>
      <w:marLeft w:val="0"/>
      <w:marRight w:val="0"/>
      <w:marTop w:val="0"/>
      <w:marBottom w:val="0"/>
      <w:divBdr>
        <w:top w:val="none" w:sz="0" w:space="0" w:color="auto"/>
        <w:left w:val="none" w:sz="0" w:space="0" w:color="auto"/>
        <w:bottom w:val="none" w:sz="0" w:space="0" w:color="auto"/>
        <w:right w:val="none" w:sz="0" w:space="0" w:color="auto"/>
      </w:divBdr>
      <w:divsChild>
        <w:div w:id="754210818">
          <w:marLeft w:val="0"/>
          <w:marRight w:val="0"/>
          <w:marTop w:val="0"/>
          <w:marBottom w:val="0"/>
          <w:divBdr>
            <w:top w:val="none" w:sz="0" w:space="0" w:color="auto"/>
            <w:left w:val="single" w:sz="6" w:space="0" w:color="CCCCCC"/>
            <w:bottom w:val="none" w:sz="0" w:space="0" w:color="auto"/>
            <w:right w:val="single" w:sz="6" w:space="0" w:color="CCCCCC"/>
          </w:divBdr>
          <w:divsChild>
            <w:div w:id="1673869123">
              <w:marLeft w:val="375"/>
              <w:marRight w:val="375"/>
              <w:marTop w:val="0"/>
              <w:marBottom w:val="0"/>
              <w:divBdr>
                <w:top w:val="none" w:sz="0" w:space="0" w:color="auto"/>
                <w:left w:val="none" w:sz="0" w:space="0" w:color="auto"/>
                <w:bottom w:val="none" w:sz="0" w:space="0" w:color="auto"/>
                <w:right w:val="none" w:sz="0" w:space="0" w:color="auto"/>
              </w:divBdr>
              <w:divsChild>
                <w:div w:id="306589935">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1716923142">
      <w:bodyDiv w:val="1"/>
      <w:marLeft w:val="0"/>
      <w:marRight w:val="0"/>
      <w:marTop w:val="0"/>
      <w:marBottom w:val="0"/>
      <w:divBdr>
        <w:top w:val="none" w:sz="0" w:space="0" w:color="auto"/>
        <w:left w:val="none" w:sz="0" w:space="0" w:color="auto"/>
        <w:bottom w:val="none" w:sz="0" w:space="0" w:color="auto"/>
        <w:right w:val="none" w:sz="0" w:space="0" w:color="auto"/>
      </w:divBdr>
      <w:divsChild>
        <w:div w:id="1447575219">
          <w:marLeft w:val="0"/>
          <w:marRight w:val="0"/>
          <w:marTop w:val="0"/>
          <w:marBottom w:val="0"/>
          <w:divBdr>
            <w:top w:val="none" w:sz="0" w:space="0" w:color="auto"/>
            <w:left w:val="single" w:sz="6" w:space="0" w:color="CCCCCC"/>
            <w:bottom w:val="none" w:sz="0" w:space="0" w:color="auto"/>
            <w:right w:val="single" w:sz="6" w:space="0" w:color="CCCCCC"/>
          </w:divBdr>
          <w:divsChild>
            <w:div w:id="950161833">
              <w:marLeft w:val="375"/>
              <w:marRight w:val="375"/>
              <w:marTop w:val="0"/>
              <w:marBottom w:val="0"/>
              <w:divBdr>
                <w:top w:val="none" w:sz="0" w:space="0" w:color="auto"/>
                <w:left w:val="none" w:sz="0" w:space="0" w:color="auto"/>
                <w:bottom w:val="none" w:sz="0" w:space="0" w:color="auto"/>
                <w:right w:val="none" w:sz="0" w:space="0" w:color="auto"/>
              </w:divBdr>
              <w:divsChild>
                <w:div w:id="68118897">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1845437693">
      <w:bodyDiv w:val="1"/>
      <w:marLeft w:val="0"/>
      <w:marRight w:val="0"/>
      <w:marTop w:val="0"/>
      <w:marBottom w:val="0"/>
      <w:divBdr>
        <w:top w:val="none" w:sz="0" w:space="0" w:color="auto"/>
        <w:left w:val="none" w:sz="0" w:space="0" w:color="auto"/>
        <w:bottom w:val="none" w:sz="0" w:space="0" w:color="auto"/>
        <w:right w:val="none" w:sz="0" w:space="0" w:color="auto"/>
      </w:divBdr>
    </w:div>
    <w:div w:id="1933009632">
      <w:bodyDiv w:val="1"/>
      <w:marLeft w:val="0"/>
      <w:marRight w:val="0"/>
      <w:marTop w:val="0"/>
      <w:marBottom w:val="0"/>
      <w:divBdr>
        <w:top w:val="none" w:sz="0" w:space="0" w:color="auto"/>
        <w:left w:val="none" w:sz="0" w:space="0" w:color="auto"/>
        <w:bottom w:val="none" w:sz="0" w:space="0" w:color="auto"/>
        <w:right w:val="none" w:sz="0" w:space="0" w:color="auto"/>
      </w:divBdr>
      <w:divsChild>
        <w:div w:id="2135828883">
          <w:marLeft w:val="0"/>
          <w:marRight w:val="0"/>
          <w:marTop w:val="0"/>
          <w:marBottom w:val="0"/>
          <w:divBdr>
            <w:top w:val="none" w:sz="0" w:space="0" w:color="auto"/>
            <w:left w:val="single" w:sz="6" w:space="0" w:color="CCCCCC"/>
            <w:bottom w:val="none" w:sz="0" w:space="0" w:color="auto"/>
            <w:right w:val="single" w:sz="6" w:space="0" w:color="CCCCCC"/>
          </w:divBdr>
          <w:divsChild>
            <w:div w:id="1452169849">
              <w:marLeft w:val="375"/>
              <w:marRight w:val="375"/>
              <w:marTop w:val="0"/>
              <w:marBottom w:val="0"/>
              <w:divBdr>
                <w:top w:val="none" w:sz="0" w:space="0" w:color="auto"/>
                <w:left w:val="none" w:sz="0" w:space="0" w:color="auto"/>
                <w:bottom w:val="none" w:sz="0" w:space="0" w:color="auto"/>
                <w:right w:val="none" w:sz="0" w:space="0" w:color="auto"/>
              </w:divBdr>
              <w:divsChild>
                <w:div w:id="1480804379">
                  <w:marLeft w:val="390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 w:id="199853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mini.eu/viaggi/avventure-gufo-gigi-colli-livornesi-mare" TargetMode="External"/><Relationship Id="rId13" Type="http://schemas.openxmlformats.org/officeDocument/2006/relationships/hyperlink" Target="http://www.cammini.eu/viaggi/avventure-gufo-gigi-liguria-bambini-asini" TargetMode="External"/><Relationship Id="rId3" Type="http://schemas.openxmlformats.org/officeDocument/2006/relationships/settings" Target="settings.xml"/><Relationship Id="rId7" Type="http://schemas.openxmlformats.org/officeDocument/2006/relationships/hyperlink" Target="http://www.cammini.eu/viaggi/avventure-gufo-gigi-colli-livornesi-mare" TargetMode="External"/><Relationship Id="rId12" Type="http://schemas.openxmlformats.org/officeDocument/2006/relationships/hyperlink" Target="http://www.cammini.eu/viaggi/trekking-bambini-gufo-gigi-primi-pass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mpagniadeibambini.it/programma.php" TargetMode="External"/><Relationship Id="rId11" Type="http://schemas.openxmlformats.org/officeDocument/2006/relationships/hyperlink" Target="http://www.cammini.eu/viaggi/trekking-bambini-gufo-gigi-primi-passi" TargetMode="External"/><Relationship Id="rId5" Type="http://schemas.openxmlformats.org/officeDocument/2006/relationships/image" Target="media/image1.png"/><Relationship Id="rId15" Type="http://schemas.openxmlformats.org/officeDocument/2006/relationships/hyperlink" Target="mailto:stampa@cammini.eu" TargetMode="External"/><Relationship Id="rId10" Type="http://schemas.openxmlformats.org/officeDocument/2006/relationships/hyperlink" Target="http://www.cammini.eu/viaggi/casa-nel-bosco-casentino-toscana" TargetMode="External"/><Relationship Id="rId4" Type="http://schemas.openxmlformats.org/officeDocument/2006/relationships/webSettings" Target="webSettings.xml"/><Relationship Id="rId9" Type="http://schemas.openxmlformats.org/officeDocument/2006/relationships/hyperlink" Target="http://www.cammini.eu/viaggi/casa-nel-bosco-casentino-toscana" TargetMode="External"/><Relationship Id="rId14" Type="http://schemas.openxmlformats.org/officeDocument/2006/relationships/hyperlink" Target="http://www.cammini.eu/viaggi/avventure-gufo-gigi-liguria-bambini-as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1337</Words>
  <Characters>7357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Galandrini</dc:creator>
  <cp:lastModifiedBy>Stephane</cp:lastModifiedBy>
  <cp:revision>5</cp:revision>
  <cp:lastPrinted>2015-03-13T10:18:00Z</cp:lastPrinted>
  <dcterms:created xsi:type="dcterms:W3CDTF">2015-03-11T09:39:00Z</dcterms:created>
  <dcterms:modified xsi:type="dcterms:W3CDTF">2015-03-13T10:18:00Z</dcterms:modified>
</cp:coreProperties>
</file>