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BD3B" w14:textId="3A5994DF" w:rsidR="00F042D7" w:rsidRDefault="00FE08C6" w:rsidP="00FE08C6">
      <w:pPr>
        <w:spacing w:after="0" w:line="240" w:lineRule="auto"/>
        <w:rPr>
          <w:rFonts w:ascii="Cambria" w:eastAsia="Calibri" w:hAnsi="Cambria" w:cs="Calibri"/>
          <w:bCs/>
          <w:sz w:val="24"/>
          <w:szCs w:val="24"/>
        </w:rPr>
      </w:pPr>
      <w:r>
        <w:rPr>
          <w:rFonts w:ascii="Cambria" w:eastAsia="Calibri" w:hAnsi="Cambria" w:cs="Calibri"/>
          <w:bCs/>
          <w:sz w:val="24"/>
          <w:szCs w:val="24"/>
        </w:rPr>
        <w:fldChar w:fldCharType="begin"/>
      </w:r>
      <w:r w:rsidR="00CC610A">
        <w:rPr>
          <w:rFonts w:ascii="Cambria" w:eastAsia="Calibri" w:hAnsi="Cambria" w:cs="Calibri"/>
          <w:bCs/>
          <w:sz w:val="24"/>
          <w:szCs w:val="24"/>
        </w:rPr>
        <w:instrText>HYPERLINK "https://drive.google.com/drive/folders/1Lc9E-A4tRBExRg0F6OQSqy_xxXtIsaPi"</w:instrText>
      </w:r>
      <w:r>
        <w:rPr>
          <w:rFonts w:ascii="Cambria" w:eastAsia="Calibri" w:hAnsi="Cambria" w:cs="Calibri"/>
          <w:bCs/>
          <w:sz w:val="24"/>
          <w:szCs w:val="24"/>
        </w:rPr>
      </w:r>
      <w:r>
        <w:rPr>
          <w:rFonts w:ascii="Cambria" w:eastAsia="Calibri" w:hAnsi="Cambria" w:cs="Calibri"/>
          <w:bCs/>
          <w:sz w:val="24"/>
          <w:szCs w:val="24"/>
        </w:rPr>
        <w:fldChar w:fldCharType="separate"/>
      </w:r>
      <w:r w:rsidRPr="00FE08C6">
        <w:rPr>
          <w:rStyle w:val="Collegamentoipertestuale"/>
          <w:rFonts w:ascii="Cambria" w:eastAsia="Calibri" w:hAnsi="Cambria" w:cs="Calibri"/>
          <w:bCs/>
          <w:sz w:val="24"/>
          <w:szCs w:val="24"/>
        </w:rPr>
        <w:t>Foto in alta risoluzione</w:t>
      </w:r>
      <w:r>
        <w:rPr>
          <w:rFonts w:ascii="Cambria" w:eastAsia="Calibri" w:hAnsi="Cambria" w:cs="Calibri"/>
          <w:bCs/>
          <w:sz w:val="24"/>
          <w:szCs w:val="24"/>
        </w:rPr>
        <w:fldChar w:fldCharType="end"/>
      </w:r>
      <w:r w:rsidRPr="00FE08C6">
        <w:rPr>
          <w:rFonts w:ascii="Cambria" w:eastAsia="Calibri" w:hAnsi="Cambria" w:cs="Calibri"/>
          <w:bCs/>
          <w:sz w:val="24"/>
          <w:szCs w:val="24"/>
        </w:rPr>
        <w:t xml:space="preserve"> </w:t>
      </w:r>
    </w:p>
    <w:p w14:paraId="485F4FBB" w14:textId="77777777" w:rsidR="00FE08C6" w:rsidRDefault="00FE08C6" w:rsidP="00FE08C6">
      <w:pPr>
        <w:spacing w:after="0" w:line="240" w:lineRule="auto"/>
        <w:rPr>
          <w:rFonts w:ascii="Cambria" w:eastAsia="Calibri" w:hAnsi="Cambria" w:cs="Calibri"/>
          <w:bCs/>
          <w:sz w:val="24"/>
          <w:szCs w:val="24"/>
        </w:rPr>
      </w:pPr>
    </w:p>
    <w:p w14:paraId="2D0033B0" w14:textId="77777777" w:rsidR="00FE08C6" w:rsidRDefault="00FE08C6" w:rsidP="00FE08C6">
      <w:pPr>
        <w:spacing w:after="0" w:line="240" w:lineRule="auto"/>
        <w:rPr>
          <w:rFonts w:ascii="Cambria" w:eastAsia="Calibri" w:hAnsi="Cambria" w:cs="Calibri"/>
          <w:bCs/>
          <w:sz w:val="24"/>
          <w:szCs w:val="24"/>
        </w:rPr>
      </w:pPr>
    </w:p>
    <w:p w14:paraId="4F7F08B1" w14:textId="77777777" w:rsidR="00FE08C6" w:rsidRDefault="00FE08C6" w:rsidP="00FE08C6">
      <w:pPr>
        <w:spacing w:after="0" w:line="240" w:lineRule="auto"/>
        <w:rPr>
          <w:rFonts w:ascii="Cambria" w:eastAsia="Calibri" w:hAnsi="Cambria" w:cs="Calibri"/>
          <w:bCs/>
          <w:sz w:val="24"/>
          <w:szCs w:val="24"/>
        </w:rPr>
      </w:pPr>
    </w:p>
    <w:p w14:paraId="068B0D6B" w14:textId="7C8B9268" w:rsidR="00FE08C6" w:rsidRPr="00FE08C6" w:rsidRDefault="00FE08C6" w:rsidP="00FE08C6">
      <w:pPr>
        <w:spacing w:after="0" w:line="240" w:lineRule="auto"/>
        <w:rPr>
          <w:rFonts w:ascii="Cambria" w:eastAsia="Calibri" w:hAnsi="Cambria" w:cs="Calibri"/>
          <w:bCs/>
          <w:sz w:val="24"/>
          <w:szCs w:val="24"/>
        </w:rPr>
        <w:sectPr w:rsidR="00FE08C6" w:rsidRPr="00FE08C6" w:rsidSect="00E55651">
          <w:headerReference w:type="default" r:id="rId10"/>
          <w:pgSz w:w="11906" w:h="16838"/>
          <w:pgMar w:top="1417" w:right="1134" w:bottom="1134" w:left="1134" w:header="708" w:footer="708" w:gutter="0"/>
          <w:pgNumType w:start="1"/>
          <w:cols w:num="2" w:space="720"/>
        </w:sectPr>
      </w:pPr>
    </w:p>
    <w:p w14:paraId="09E4A9DE" w14:textId="367D72E2" w:rsidR="004001A2" w:rsidRDefault="004001A2" w:rsidP="00F042D7">
      <w:pPr>
        <w:spacing w:after="0" w:line="240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 xml:space="preserve">LA COMPAGNIA DEI CAMMINI: </w:t>
      </w:r>
    </w:p>
    <w:p w14:paraId="5BC2C5D4" w14:textId="7F622577" w:rsidR="004001A2" w:rsidRDefault="004001A2" w:rsidP="00F042D7">
      <w:pPr>
        <w:spacing w:after="0" w:line="240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>I VIAGGI PER I BAMBINI E PER I RAGAZZI PER L’ESTATE 2024</w:t>
      </w:r>
    </w:p>
    <w:p w14:paraId="1B5AB894" w14:textId="77777777" w:rsidR="004001A2" w:rsidRDefault="004001A2" w:rsidP="00F042D7">
      <w:pPr>
        <w:spacing w:after="0" w:line="240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672BF056" w14:textId="5F20CF9F" w:rsidR="004001A2" w:rsidRDefault="004001A2" w:rsidP="00F042D7">
      <w:pPr>
        <w:spacing w:after="0" w:line="240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 xml:space="preserve">PER I BAMBINI DAI </w:t>
      </w:r>
      <w:r w:rsidR="0002253F">
        <w:rPr>
          <w:rFonts w:asciiTheme="minorHAnsi" w:eastAsia="Calibri" w:hAnsiTheme="minorHAnsi" w:cs="Calibri"/>
          <w:b/>
          <w:sz w:val="22"/>
          <w:szCs w:val="22"/>
        </w:rPr>
        <w:t xml:space="preserve">4 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AGLI 11 ANNI CAMMINI STANZIALI E ITINERANTI CON I GENITORI </w:t>
      </w:r>
    </w:p>
    <w:p w14:paraId="7DC6C6CB" w14:textId="29D8A385" w:rsidR="004001A2" w:rsidRDefault="004001A2" w:rsidP="00F042D7">
      <w:pPr>
        <w:spacing w:after="0" w:line="240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>CON WILD FOX PER I RAGAZZI D</w:t>
      </w:r>
      <w:r w:rsidR="0002253F">
        <w:rPr>
          <w:rFonts w:asciiTheme="minorHAnsi" w:eastAsia="Calibri" w:hAnsiTheme="minorHAnsi" w:cs="Calibri"/>
          <w:b/>
          <w:sz w:val="22"/>
          <w:szCs w:val="22"/>
        </w:rPr>
        <w:t xml:space="preserve">AGLI </w:t>
      </w:r>
      <w:r>
        <w:rPr>
          <w:rFonts w:asciiTheme="minorHAnsi" w:eastAsia="Calibri" w:hAnsiTheme="minorHAnsi" w:cs="Calibri"/>
          <w:b/>
          <w:sz w:val="22"/>
          <w:szCs w:val="22"/>
        </w:rPr>
        <w:t>1</w:t>
      </w:r>
      <w:r w:rsidR="0002253F">
        <w:rPr>
          <w:rFonts w:asciiTheme="minorHAnsi" w:eastAsia="Calibri" w:hAnsiTheme="minorHAnsi" w:cs="Calibri"/>
          <w:b/>
          <w:sz w:val="22"/>
          <w:szCs w:val="22"/>
        </w:rPr>
        <w:t>1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 AI 17 ANNI </w:t>
      </w:r>
      <w:r w:rsidR="00E43751">
        <w:rPr>
          <w:rFonts w:asciiTheme="minorHAnsi" w:eastAsia="Calibri" w:hAnsiTheme="minorHAnsi" w:cs="Calibri"/>
          <w:b/>
          <w:sz w:val="22"/>
          <w:szCs w:val="22"/>
        </w:rPr>
        <w:t>VIAGGI A PIEDI ITINERANTI E IN TENDA PER AVVENTURE “SELVATICHE”</w:t>
      </w:r>
    </w:p>
    <w:p w14:paraId="1DD63D1B" w14:textId="77777777" w:rsidR="00E43751" w:rsidRDefault="00E43751" w:rsidP="00F042D7">
      <w:pPr>
        <w:spacing w:after="0" w:line="240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6C312F94" w14:textId="77777777" w:rsidR="003C2B19" w:rsidRPr="00F042D7" w:rsidRDefault="003C2B19" w:rsidP="00F042D7">
      <w:pPr>
        <w:widowControl w:val="0"/>
        <w:spacing w:after="0" w:line="240" w:lineRule="auto"/>
        <w:jc w:val="both"/>
        <w:rPr>
          <w:rFonts w:asciiTheme="minorHAnsi" w:eastAsia="Calibri" w:hAnsiTheme="minorHAnsi" w:cs="Calibri"/>
          <w:iCs/>
          <w:sz w:val="22"/>
          <w:szCs w:val="22"/>
        </w:rPr>
      </w:pPr>
    </w:p>
    <w:p w14:paraId="3EE227B3" w14:textId="2BD3BF33" w:rsidR="00B24575" w:rsidRPr="00D000A7" w:rsidRDefault="00F9060D" w:rsidP="00363647">
      <w:p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/>
          <w:sz w:val="22"/>
          <w:szCs w:val="22"/>
          <w:lang w:eastAsia="it-IT"/>
        </w:rPr>
      </w:pPr>
      <w:r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L’esperienza del cammino inizia fin da piccoli </w:t>
      </w:r>
      <w:r w:rsidR="00E66A47"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con </w:t>
      </w:r>
      <w:r w:rsidRPr="00D000A7">
        <w:rPr>
          <w:rFonts w:asciiTheme="minorHAnsi" w:hAnsiTheme="minorHAnsi"/>
          <w:b/>
          <w:bCs/>
          <w:color w:val="000000"/>
          <w:sz w:val="22"/>
          <w:szCs w:val="22"/>
        </w:rPr>
        <w:t>la Compagnia dei cammini.</w:t>
      </w:r>
      <w:r w:rsidRPr="00D000A7">
        <w:rPr>
          <w:rFonts w:asciiTheme="minorHAnsi" w:hAnsiTheme="minorHAnsi"/>
          <w:color w:val="000000"/>
          <w:sz w:val="22"/>
          <w:szCs w:val="22"/>
        </w:rPr>
        <w:t xml:space="preserve"> L’abitudine a camminare, ad osservare la natura, a godere di un viaggio a passo lento non ha bisogno dell’età adulta, anzi: sono proprio gli anni </w:t>
      </w:r>
      <w:r w:rsidR="00C85D0D" w:rsidRPr="00D000A7">
        <w:rPr>
          <w:rFonts w:asciiTheme="minorHAnsi" w:hAnsiTheme="minorHAnsi"/>
          <w:color w:val="000000"/>
          <w:sz w:val="22"/>
          <w:szCs w:val="22"/>
        </w:rPr>
        <w:t>dell’infanzia e dell’adolescenza quelli in cui ci si abitua a vivere la natura sperimentandola</w:t>
      </w:r>
      <w:r w:rsidR="00A01CC1" w:rsidRPr="00D000A7">
        <w:rPr>
          <w:rFonts w:asciiTheme="minorHAnsi" w:hAnsiTheme="minorHAnsi"/>
          <w:color w:val="000000"/>
          <w:sz w:val="22"/>
          <w:szCs w:val="22"/>
        </w:rPr>
        <w:t xml:space="preserve"> passo dopo passo</w:t>
      </w:r>
      <w:r w:rsidR="00C85D0D" w:rsidRPr="00D000A7">
        <w:rPr>
          <w:rFonts w:asciiTheme="minorHAnsi" w:hAnsiTheme="minorHAnsi"/>
          <w:color w:val="000000"/>
          <w:sz w:val="22"/>
          <w:szCs w:val="22"/>
        </w:rPr>
        <w:t>. Si impara la bellezza di dormire sotto le stelle, fare un fuoco, saltare in un torrente</w:t>
      </w:r>
      <w:r w:rsidR="00A01CC1" w:rsidRPr="00D000A7">
        <w:rPr>
          <w:rFonts w:asciiTheme="minorHAnsi" w:hAnsiTheme="minorHAnsi"/>
          <w:color w:val="000000"/>
          <w:sz w:val="22"/>
          <w:szCs w:val="22"/>
        </w:rPr>
        <w:t xml:space="preserve"> freddo</w:t>
      </w:r>
      <w:r w:rsidR="00C85D0D" w:rsidRPr="00D000A7">
        <w:rPr>
          <w:rFonts w:asciiTheme="minorHAnsi" w:hAnsiTheme="minorHAnsi"/>
          <w:color w:val="000000"/>
          <w:sz w:val="22"/>
          <w:szCs w:val="22"/>
        </w:rPr>
        <w:t xml:space="preserve"> ed osservare gli animali del bosco. </w:t>
      </w:r>
      <w:r w:rsidR="00C85D0D" w:rsidRPr="00D000A7">
        <w:rPr>
          <w:rFonts w:asciiTheme="minorHAnsi" w:hAnsiTheme="minorHAnsi"/>
          <w:b/>
          <w:bCs/>
          <w:color w:val="000000"/>
          <w:sz w:val="22"/>
          <w:szCs w:val="22"/>
        </w:rPr>
        <w:t>Ecco perché la</w:t>
      </w:r>
      <w:r w:rsidR="00D85B88"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 Compagnia dei Cammini in questi anni ha </w:t>
      </w:r>
      <w:r w:rsidR="00683BB6"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fondato la </w:t>
      </w:r>
      <w:r w:rsidR="003207CD" w:rsidRPr="00D000A7">
        <w:rPr>
          <w:rStyle w:val="Enfasigrassetto"/>
          <w:rFonts w:asciiTheme="minorHAnsi" w:hAnsiTheme="minorHAnsi"/>
          <w:color w:val="000000"/>
          <w:sz w:val="22"/>
          <w:szCs w:val="22"/>
        </w:rPr>
        <w:t>Compagnia dei Bambini e dei Ragazzi</w:t>
      </w:r>
      <w:r w:rsidR="005C6A3D" w:rsidRPr="00D000A7">
        <w:rPr>
          <w:rFonts w:asciiTheme="minorHAnsi" w:hAnsiTheme="minorHAnsi"/>
          <w:color w:val="000000"/>
          <w:sz w:val="22"/>
          <w:szCs w:val="22"/>
        </w:rPr>
        <w:t>,</w:t>
      </w:r>
      <w:r w:rsidR="005C6A3D"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3207CD"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viaggi a piedi pensati per famiglie con bambini </w:t>
      </w:r>
      <w:r w:rsidR="00363647"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dai </w:t>
      </w:r>
      <w:r w:rsidR="0002253F" w:rsidRPr="00D000A7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  <w:r w:rsidR="00363647"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 agli 11 anni </w:t>
      </w:r>
      <w:r w:rsidR="003207CD" w:rsidRPr="00D000A7">
        <w:rPr>
          <w:rFonts w:asciiTheme="minorHAnsi" w:hAnsiTheme="minorHAnsi"/>
          <w:b/>
          <w:bCs/>
          <w:color w:val="000000"/>
          <w:sz w:val="22"/>
          <w:szCs w:val="22"/>
        </w:rPr>
        <w:t>e per</w:t>
      </w:r>
      <w:r w:rsidR="00363647"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3207CD" w:rsidRPr="00D000A7">
        <w:rPr>
          <w:rFonts w:asciiTheme="minorHAnsi" w:hAnsiTheme="minorHAnsi"/>
          <w:b/>
          <w:bCs/>
          <w:color w:val="000000"/>
          <w:sz w:val="22"/>
          <w:szCs w:val="22"/>
        </w:rPr>
        <w:t>ragazzi senza genitori</w:t>
      </w:r>
      <w:r w:rsidR="0009311B"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 da</w:t>
      </w:r>
      <w:r w:rsidR="0002253F"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gli </w:t>
      </w:r>
      <w:r w:rsidR="00363647" w:rsidRPr="00D000A7">
        <w:rPr>
          <w:rFonts w:asciiTheme="minorHAnsi" w:hAnsiTheme="minorHAnsi"/>
          <w:b/>
          <w:bCs/>
          <w:color w:val="000000"/>
          <w:sz w:val="22"/>
          <w:szCs w:val="22"/>
        </w:rPr>
        <w:t>1</w:t>
      </w:r>
      <w:r w:rsidR="0002253F" w:rsidRPr="00D000A7">
        <w:rPr>
          <w:rFonts w:asciiTheme="minorHAnsi" w:hAnsiTheme="minorHAnsi"/>
          <w:b/>
          <w:bCs/>
          <w:color w:val="000000"/>
          <w:sz w:val="22"/>
          <w:szCs w:val="22"/>
        </w:rPr>
        <w:t>1</w:t>
      </w:r>
      <w:r w:rsidR="00363647"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09311B"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ai </w:t>
      </w:r>
      <w:r w:rsidR="00363647" w:rsidRPr="00D000A7">
        <w:rPr>
          <w:rFonts w:asciiTheme="minorHAnsi" w:hAnsiTheme="minorHAnsi"/>
          <w:b/>
          <w:bCs/>
          <w:color w:val="000000"/>
          <w:sz w:val="22"/>
          <w:szCs w:val="22"/>
        </w:rPr>
        <w:t>17</w:t>
      </w:r>
      <w:r w:rsidR="005C6A3D" w:rsidRPr="00D000A7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  <w:r w:rsidR="005C6A3D" w:rsidRPr="00D000A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85D0D" w:rsidRPr="00D000A7">
        <w:rPr>
          <w:rFonts w:asciiTheme="minorHAnsi" w:hAnsiTheme="minorHAnsi"/>
          <w:color w:val="000000"/>
          <w:sz w:val="22"/>
          <w:szCs w:val="22"/>
        </w:rPr>
        <w:t>In questi viaggi le famiglie vivono esperienze all’aria aperto</w:t>
      </w:r>
      <w:r w:rsidR="00EA2151" w:rsidRPr="00D000A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85D0D" w:rsidRPr="00D000A7">
        <w:rPr>
          <w:rFonts w:asciiTheme="minorHAnsi" w:hAnsiTheme="minorHAnsi"/>
          <w:color w:val="000000"/>
          <w:sz w:val="22"/>
          <w:szCs w:val="22"/>
        </w:rPr>
        <w:t>in cammini itinerant</w:t>
      </w:r>
      <w:r w:rsidR="00EA2151" w:rsidRPr="00D000A7">
        <w:rPr>
          <w:rFonts w:asciiTheme="minorHAnsi" w:hAnsiTheme="minorHAnsi"/>
          <w:color w:val="000000"/>
          <w:sz w:val="22"/>
          <w:szCs w:val="22"/>
        </w:rPr>
        <w:t xml:space="preserve">i </w:t>
      </w:r>
      <w:r w:rsidR="00C85D0D" w:rsidRPr="00D000A7">
        <w:rPr>
          <w:rFonts w:asciiTheme="minorHAnsi" w:hAnsiTheme="minorHAnsi"/>
          <w:color w:val="000000"/>
          <w:sz w:val="22"/>
          <w:szCs w:val="22"/>
        </w:rPr>
        <w:t xml:space="preserve">e stanziali insieme </w:t>
      </w:r>
      <w:proofErr w:type="gramStart"/>
      <w:r w:rsidR="00C85D0D" w:rsidRPr="00D000A7">
        <w:rPr>
          <w:rFonts w:asciiTheme="minorHAnsi" w:hAnsiTheme="minorHAnsi"/>
          <w:color w:val="000000"/>
          <w:sz w:val="22"/>
          <w:szCs w:val="22"/>
        </w:rPr>
        <w:t>ai proprio</w:t>
      </w:r>
      <w:proofErr w:type="gramEnd"/>
      <w:r w:rsidR="00C85D0D" w:rsidRPr="00D000A7">
        <w:rPr>
          <w:rFonts w:asciiTheme="minorHAnsi" w:hAnsiTheme="minorHAnsi"/>
          <w:color w:val="000000"/>
          <w:sz w:val="22"/>
          <w:szCs w:val="22"/>
        </w:rPr>
        <w:t xml:space="preserve"> figli, </w:t>
      </w:r>
      <w:r w:rsidR="00E95161" w:rsidRPr="00D000A7">
        <w:rPr>
          <w:rFonts w:asciiTheme="minorHAnsi" w:hAnsiTheme="minorHAnsi"/>
          <w:color w:val="000000"/>
          <w:sz w:val="22"/>
          <w:szCs w:val="22"/>
        </w:rPr>
        <w:t xml:space="preserve">mentre gli adolescenti compiono le prime avventure lontano dai genitori in compagnia di guide esperte per </w:t>
      </w:r>
      <w:r w:rsidR="006B43B0" w:rsidRPr="00D000A7">
        <w:rPr>
          <w:rFonts w:asciiTheme="minorHAnsi" w:hAnsiTheme="minorHAnsi"/>
          <w:color w:val="000000"/>
          <w:sz w:val="22"/>
          <w:szCs w:val="22"/>
        </w:rPr>
        <w:t xml:space="preserve">sperimentare </w:t>
      </w:r>
      <w:r w:rsidR="00AE5524" w:rsidRPr="00D000A7">
        <w:rPr>
          <w:rFonts w:asciiTheme="minorHAnsi" w:hAnsiTheme="minorHAnsi"/>
          <w:color w:val="000000"/>
          <w:sz w:val="22"/>
          <w:szCs w:val="22"/>
        </w:rPr>
        <w:t xml:space="preserve">in sicurezza avventure selvatiche, </w:t>
      </w:r>
      <w:r w:rsidR="006B43B0" w:rsidRPr="00D000A7">
        <w:rPr>
          <w:rFonts w:asciiTheme="minorHAnsi" w:hAnsiTheme="minorHAnsi"/>
          <w:color w:val="000000"/>
          <w:sz w:val="22"/>
          <w:szCs w:val="22"/>
        </w:rPr>
        <w:t xml:space="preserve">indipendenza e spirito di gruppo. </w:t>
      </w:r>
    </w:p>
    <w:p w14:paraId="2CC1F8B5" w14:textId="7FAE8F6E" w:rsidR="00A50264" w:rsidRPr="00D000A7" w:rsidRDefault="00A50264" w:rsidP="00363647">
      <w:p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/>
          <w:sz w:val="22"/>
          <w:szCs w:val="22"/>
          <w:lang w:eastAsia="it-IT"/>
        </w:rPr>
      </w:pPr>
    </w:p>
    <w:p w14:paraId="721CDC95" w14:textId="2FFE5AED" w:rsidR="00635D2B" w:rsidRPr="00D000A7" w:rsidRDefault="005C6A3D" w:rsidP="00363647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Per l’estate 2024 </w:t>
      </w:r>
      <w:r w:rsidR="0002304C" w:rsidRPr="00D000A7">
        <w:rPr>
          <w:rFonts w:asciiTheme="minorHAnsi" w:hAnsiTheme="minorHAnsi"/>
          <w:b/>
          <w:bCs/>
          <w:color w:val="000000"/>
          <w:sz w:val="22"/>
          <w:szCs w:val="22"/>
        </w:rPr>
        <w:t>per i più piccoli si parte insieme a</w:t>
      </w:r>
      <w:r w:rsidR="00032F2F" w:rsidRPr="00D000A7">
        <w:rPr>
          <w:rFonts w:asciiTheme="minorHAnsi" w:hAnsiTheme="minorHAnsi"/>
          <w:b/>
          <w:bCs/>
          <w:color w:val="000000"/>
          <w:sz w:val="22"/>
          <w:szCs w:val="22"/>
        </w:rPr>
        <w:t>i genitori</w:t>
      </w:r>
      <w:r w:rsidR="0002304C"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 con due avventure in Piemonte</w:t>
      </w:r>
      <w:r w:rsidR="0002304C" w:rsidRPr="00D000A7">
        <w:rPr>
          <w:rFonts w:asciiTheme="minorHAnsi" w:hAnsiTheme="minorHAnsi"/>
          <w:color w:val="000000"/>
          <w:sz w:val="22"/>
          <w:szCs w:val="22"/>
        </w:rPr>
        <w:t xml:space="preserve"> organizzate in collaborazione con </w:t>
      </w:r>
      <w:proofErr w:type="spellStart"/>
      <w:r w:rsidR="0002304C" w:rsidRPr="00D000A7">
        <w:rPr>
          <w:rFonts w:asciiTheme="minorHAnsi" w:hAnsiTheme="minorHAnsi"/>
          <w:color w:val="000000"/>
          <w:sz w:val="22"/>
          <w:szCs w:val="22"/>
        </w:rPr>
        <w:t>con</w:t>
      </w:r>
      <w:proofErr w:type="spellEnd"/>
      <w:r w:rsidR="0002304C" w:rsidRPr="00D000A7">
        <w:rPr>
          <w:rFonts w:asciiTheme="minorHAnsi" w:hAnsiTheme="minorHAnsi"/>
          <w:color w:val="000000"/>
          <w:sz w:val="22"/>
          <w:szCs w:val="22"/>
        </w:rPr>
        <w:t> </w:t>
      </w:r>
      <w:hyperlink r:id="rId11" w:tgtFrame="_blank" w:history="1">
        <w:r w:rsidR="0002304C" w:rsidRPr="00D000A7">
          <w:rPr>
            <w:rStyle w:val="Collegamentoipertestuale"/>
            <w:rFonts w:asciiTheme="minorHAnsi" w:hAnsiTheme="minorHAnsi"/>
            <w:color w:val="000000"/>
            <w:sz w:val="22"/>
            <w:szCs w:val="22"/>
          </w:rPr>
          <w:t>Alchemilla – Cooperativa Sociale Onlus</w:t>
        </w:r>
      </w:hyperlink>
      <w:r w:rsidR="0002304C" w:rsidRPr="00D000A7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D000A7">
        <w:rPr>
          <w:rFonts w:asciiTheme="minorHAnsi" w:hAnsiTheme="minorHAnsi"/>
          <w:b/>
          <w:bCs/>
          <w:color w:val="000000"/>
          <w:sz w:val="22"/>
          <w:szCs w:val="22"/>
        </w:rPr>
        <w:t xml:space="preserve">dal </w:t>
      </w:r>
      <w:r w:rsidR="00635D2B" w:rsidRPr="00D000A7">
        <w:rPr>
          <w:rFonts w:asciiTheme="minorHAnsi" w:hAnsiTheme="minorHAnsi"/>
          <w:b/>
          <w:bCs/>
          <w:sz w:val="22"/>
          <w:szCs w:val="22"/>
        </w:rPr>
        <w:t xml:space="preserve">13 </w:t>
      </w:r>
      <w:r w:rsidR="00091C2C" w:rsidRPr="00D000A7">
        <w:rPr>
          <w:rFonts w:asciiTheme="minorHAnsi" w:hAnsiTheme="minorHAnsi"/>
          <w:b/>
          <w:bCs/>
          <w:sz w:val="22"/>
          <w:szCs w:val="22"/>
        </w:rPr>
        <w:t xml:space="preserve">al </w:t>
      </w:r>
      <w:r w:rsidR="00635D2B" w:rsidRPr="00D000A7">
        <w:rPr>
          <w:rFonts w:asciiTheme="minorHAnsi" w:hAnsiTheme="minorHAnsi"/>
          <w:b/>
          <w:bCs/>
          <w:sz w:val="22"/>
          <w:szCs w:val="22"/>
        </w:rPr>
        <w:t xml:space="preserve">16 giugno </w:t>
      </w:r>
      <w:r w:rsidR="00B93568" w:rsidRPr="00D000A7">
        <w:rPr>
          <w:rFonts w:asciiTheme="minorHAnsi" w:hAnsiTheme="minorHAnsi"/>
          <w:b/>
          <w:bCs/>
          <w:sz w:val="22"/>
          <w:szCs w:val="22"/>
        </w:rPr>
        <w:t xml:space="preserve">il cammino per famiglie con bambini dai 5 agli 8 anni </w:t>
      </w:r>
      <w:r w:rsidR="00091C2C" w:rsidRPr="00D000A7">
        <w:rPr>
          <w:rFonts w:asciiTheme="minorHAnsi" w:hAnsiTheme="minorHAnsi"/>
          <w:b/>
          <w:bCs/>
          <w:sz w:val="22"/>
          <w:szCs w:val="22"/>
        </w:rPr>
        <w:t xml:space="preserve">con </w:t>
      </w:r>
      <w:hyperlink r:id="rId12" w:history="1">
        <w:r w:rsidR="00635D2B" w:rsidRPr="00AB6BB4">
          <w:rPr>
            <w:rStyle w:val="Collegamentoipertestuale"/>
            <w:rFonts w:asciiTheme="minorHAnsi" w:hAnsiTheme="minorHAnsi"/>
            <w:b/>
            <w:bCs/>
            <w:sz w:val="22"/>
            <w:szCs w:val="22"/>
          </w:rPr>
          <w:t>La Compagnia della montagna magica</w:t>
        </w:r>
        <w:r w:rsidR="00091C2C" w:rsidRPr="00AB6BB4">
          <w:rPr>
            <w:rStyle w:val="Collegamentoipertestuale"/>
            <w:rFonts w:asciiTheme="minorHAnsi" w:hAnsiTheme="minorHAnsi"/>
            <w:sz w:val="22"/>
            <w:szCs w:val="22"/>
          </w:rPr>
          <w:t>.</w:t>
        </w:r>
      </w:hyperlink>
      <w:r w:rsidR="00091C2C" w:rsidRPr="00D000A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06D26" w:rsidRPr="00D000A7">
        <w:rPr>
          <w:rFonts w:asciiTheme="minorHAnsi" w:hAnsiTheme="minorHAnsi"/>
          <w:b/>
          <w:bCs/>
          <w:sz w:val="22"/>
          <w:szCs w:val="22"/>
        </w:rPr>
        <w:t xml:space="preserve">Una breve avventura </w:t>
      </w:r>
      <w:r w:rsidR="00A27BA4" w:rsidRPr="00D000A7">
        <w:rPr>
          <w:rFonts w:asciiTheme="minorHAnsi" w:hAnsiTheme="minorHAnsi"/>
          <w:b/>
          <w:bCs/>
          <w:sz w:val="22"/>
          <w:szCs w:val="22"/>
        </w:rPr>
        <w:t xml:space="preserve">stanziale in </w:t>
      </w:r>
      <w:r w:rsidR="00404978" w:rsidRPr="00D000A7">
        <w:rPr>
          <w:rFonts w:asciiTheme="minorHAnsi" w:hAnsiTheme="minorHAnsi"/>
          <w:b/>
          <w:bCs/>
          <w:sz w:val="22"/>
          <w:szCs w:val="22"/>
        </w:rPr>
        <w:t xml:space="preserve">Alpe </w:t>
      </w:r>
      <w:proofErr w:type="spellStart"/>
      <w:r w:rsidR="00404978" w:rsidRPr="00D000A7">
        <w:rPr>
          <w:rFonts w:asciiTheme="minorHAnsi" w:hAnsiTheme="minorHAnsi"/>
          <w:b/>
          <w:bCs/>
          <w:sz w:val="22"/>
          <w:szCs w:val="22"/>
        </w:rPr>
        <w:t>Devero</w:t>
      </w:r>
      <w:proofErr w:type="spellEnd"/>
      <w:r w:rsidR="00404978" w:rsidRPr="00D000A7">
        <w:rPr>
          <w:rFonts w:asciiTheme="minorHAnsi" w:hAnsiTheme="minorHAnsi"/>
          <w:sz w:val="22"/>
          <w:szCs w:val="22"/>
        </w:rPr>
        <w:t xml:space="preserve"> dedicata a persone che amano la vita in gruppo</w:t>
      </w:r>
      <w:r w:rsidR="00226EE7" w:rsidRPr="00D000A7">
        <w:rPr>
          <w:rFonts w:asciiTheme="minorHAnsi" w:hAnsiTheme="minorHAnsi"/>
          <w:sz w:val="22"/>
          <w:szCs w:val="22"/>
        </w:rPr>
        <w:t xml:space="preserve">: </w:t>
      </w:r>
      <w:r w:rsidR="00B93568" w:rsidRPr="00D000A7">
        <w:rPr>
          <w:rFonts w:asciiTheme="minorHAnsi" w:hAnsiTheme="minorHAnsi"/>
          <w:sz w:val="22"/>
          <w:szCs w:val="22"/>
        </w:rPr>
        <w:t>o</w:t>
      </w:r>
      <w:r w:rsidR="00404978" w:rsidRPr="00D000A7">
        <w:rPr>
          <w:rFonts w:asciiTheme="minorHAnsi" w:hAnsiTheme="minorHAnsi"/>
          <w:sz w:val="22"/>
          <w:szCs w:val="22"/>
        </w:rPr>
        <w:t>gni giorno si partirà alla volta di un’escursione</w:t>
      </w:r>
      <w:r w:rsidR="00FA709B" w:rsidRPr="00D000A7">
        <w:rPr>
          <w:rFonts w:asciiTheme="minorHAnsi" w:hAnsiTheme="minorHAnsi"/>
          <w:sz w:val="22"/>
          <w:szCs w:val="22"/>
        </w:rPr>
        <w:t>,</w:t>
      </w:r>
      <w:r w:rsidR="00404978" w:rsidRPr="00D000A7">
        <w:rPr>
          <w:rFonts w:asciiTheme="minorHAnsi" w:hAnsiTheme="minorHAnsi"/>
          <w:sz w:val="22"/>
          <w:szCs w:val="22"/>
        </w:rPr>
        <w:t xml:space="preserve"> </w:t>
      </w:r>
      <w:r w:rsidR="00B46583" w:rsidRPr="00D000A7">
        <w:rPr>
          <w:rFonts w:asciiTheme="minorHAnsi" w:hAnsiTheme="minorHAnsi"/>
          <w:sz w:val="22"/>
          <w:szCs w:val="22"/>
        </w:rPr>
        <w:t xml:space="preserve">tenendo come base da cui partire </w:t>
      </w:r>
      <w:r w:rsidR="00CE1955" w:rsidRPr="00D000A7">
        <w:rPr>
          <w:rFonts w:asciiTheme="minorHAnsi" w:hAnsiTheme="minorHAnsi"/>
          <w:color w:val="000000"/>
          <w:sz w:val="22"/>
          <w:szCs w:val="22"/>
          <w:lang w:eastAsia="it-IT"/>
        </w:rPr>
        <w:t xml:space="preserve">una casa-vacanza </w:t>
      </w:r>
      <w:r w:rsidR="00A50264" w:rsidRPr="00D000A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in classico stile alpino</w:t>
      </w:r>
      <w:r w:rsidR="00CE1955" w:rsidRPr="00D000A7">
        <w:rPr>
          <w:rFonts w:asciiTheme="minorHAnsi" w:hAnsiTheme="minorHAnsi"/>
          <w:color w:val="000000"/>
          <w:sz w:val="22"/>
          <w:szCs w:val="22"/>
          <w:lang w:eastAsia="it-IT"/>
        </w:rPr>
        <w:t xml:space="preserve"> con spazi confortevoli e prato circostante per giocare e passare momenti di ripos</w:t>
      </w:r>
      <w:r w:rsidR="00A50264" w:rsidRPr="00D000A7">
        <w:rPr>
          <w:rFonts w:asciiTheme="minorHAnsi" w:hAnsiTheme="minorHAnsi"/>
          <w:color w:val="000000"/>
          <w:sz w:val="22"/>
          <w:szCs w:val="22"/>
          <w:lang w:eastAsia="it-IT"/>
        </w:rPr>
        <w:t xml:space="preserve">o. </w:t>
      </w:r>
      <w:r w:rsidR="00106D26" w:rsidRPr="00D000A7">
        <w:rPr>
          <w:rFonts w:asciiTheme="minorHAnsi" w:hAnsiTheme="minorHAnsi"/>
          <w:sz w:val="22"/>
          <w:szCs w:val="22"/>
        </w:rPr>
        <w:t xml:space="preserve">I bambini saranno veri e propri piccoli esploratori in cammino </w:t>
      </w:r>
      <w:r w:rsidR="00FB40FA" w:rsidRPr="00D000A7">
        <w:rPr>
          <w:rFonts w:asciiTheme="minorHAnsi" w:hAnsiTheme="minorHAnsi"/>
          <w:sz w:val="22"/>
          <w:szCs w:val="22"/>
        </w:rPr>
        <w:t xml:space="preserve">in </w:t>
      </w:r>
      <w:r w:rsidR="00106D26" w:rsidRPr="00D000A7">
        <w:rPr>
          <w:rFonts w:asciiTheme="minorHAnsi" w:hAnsiTheme="minorHAnsi"/>
          <w:sz w:val="22"/>
          <w:szCs w:val="22"/>
        </w:rPr>
        <w:t xml:space="preserve">questo fine settimana a 1.630 metri di altitudine, </w:t>
      </w:r>
      <w:r w:rsidR="00A27BA4" w:rsidRPr="00D000A7">
        <w:rPr>
          <w:rFonts w:asciiTheme="minorHAnsi" w:hAnsiTheme="minorHAnsi"/>
          <w:sz w:val="22"/>
          <w:szCs w:val="22"/>
        </w:rPr>
        <w:t xml:space="preserve">in </w:t>
      </w:r>
      <w:r w:rsidR="00106D26" w:rsidRPr="00D000A7">
        <w:rPr>
          <w:rFonts w:asciiTheme="minorHAnsi" w:hAnsiTheme="minorHAnsi"/>
          <w:sz w:val="22"/>
          <w:szCs w:val="22"/>
        </w:rPr>
        <w:t>un’area montana di rara bellez</w:t>
      </w:r>
      <w:r w:rsidR="00A33AAF" w:rsidRPr="00D000A7">
        <w:rPr>
          <w:rFonts w:asciiTheme="minorHAnsi" w:hAnsiTheme="minorHAnsi"/>
          <w:sz w:val="22"/>
          <w:szCs w:val="22"/>
        </w:rPr>
        <w:t xml:space="preserve">za. </w:t>
      </w:r>
      <w:r w:rsidR="00635D2B" w:rsidRPr="00D000A7">
        <w:rPr>
          <w:rFonts w:asciiTheme="minorHAnsi" w:hAnsiTheme="minorHAnsi"/>
          <w:sz w:val="22"/>
          <w:szCs w:val="22"/>
        </w:rPr>
        <w:t xml:space="preserve"> Un’immersione in </w:t>
      </w:r>
      <w:r w:rsidR="00A27BA4" w:rsidRPr="00D000A7">
        <w:rPr>
          <w:rFonts w:asciiTheme="minorHAnsi" w:hAnsiTheme="minorHAnsi"/>
          <w:sz w:val="22"/>
          <w:szCs w:val="22"/>
        </w:rPr>
        <w:t>n</w:t>
      </w:r>
      <w:r w:rsidR="00635D2B" w:rsidRPr="00D000A7">
        <w:rPr>
          <w:rFonts w:asciiTheme="minorHAnsi" w:hAnsiTheme="minorHAnsi"/>
          <w:sz w:val="22"/>
          <w:szCs w:val="22"/>
        </w:rPr>
        <w:t>atura, scoprendo le meraviglie a passo lento</w:t>
      </w:r>
      <w:r w:rsidR="00C40117" w:rsidRPr="00D000A7">
        <w:rPr>
          <w:rFonts w:asciiTheme="minorHAnsi" w:hAnsiTheme="minorHAnsi"/>
          <w:sz w:val="22"/>
          <w:szCs w:val="22"/>
        </w:rPr>
        <w:t xml:space="preserve"> </w:t>
      </w:r>
      <w:r w:rsidR="00635D2B" w:rsidRPr="00D000A7">
        <w:rPr>
          <w:rFonts w:asciiTheme="minorHAnsi" w:hAnsiTheme="minorHAnsi"/>
          <w:sz w:val="22"/>
          <w:szCs w:val="22"/>
        </w:rPr>
        <w:t xml:space="preserve">tra boschi, prati e accanto a ruscelli spumeggianti. Un’avventura che </w:t>
      </w:r>
      <w:r w:rsidR="00C40117" w:rsidRPr="00D000A7">
        <w:rPr>
          <w:rFonts w:asciiTheme="minorHAnsi" w:hAnsiTheme="minorHAnsi"/>
          <w:sz w:val="22"/>
          <w:szCs w:val="22"/>
        </w:rPr>
        <w:t xml:space="preserve">coinvolgerà </w:t>
      </w:r>
      <w:r w:rsidR="00635D2B" w:rsidRPr="00D000A7">
        <w:rPr>
          <w:rFonts w:asciiTheme="minorHAnsi" w:hAnsiTheme="minorHAnsi"/>
          <w:sz w:val="22"/>
          <w:szCs w:val="22"/>
        </w:rPr>
        <w:t xml:space="preserve">i </w:t>
      </w:r>
      <w:r w:rsidR="00C40117" w:rsidRPr="00D000A7">
        <w:rPr>
          <w:rFonts w:asciiTheme="minorHAnsi" w:hAnsiTheme="minorHAnsi"/>
          <w:sz w:val="22"/>
          <w:szCs w:val="22"/>
        </w:rPr>
        <w:t xml:space="preserve">bambini </w:t>
      </w:r>
      <w:r w:rsidR="00635D2B" w:rsidRPr="00D000A7">
        <w:rPr>
          <w:rFonts w:asciiTheme="minorHAnsi" w:hAnsiTheme="minorHAnsi"/>
          <w:sz w:val="22"/>
          <w:szCs w:val="22"/>
        </w:rPr>
        <w:t>anche in semplici attività creative, osservazioni “selvatiche” e giochi esperienziali, valorizzando l’esperienza corporea e il coinvolgimento di tutti i sensi nel rapporto con la Natura.</w:t>
      </w:r>
      <w:r w:rsidR="00CE1955" w:rsidRPr="00D000A7">
        <w:rPr>
          <w:rFonts w:asciiTheme="minorHAnsi" w:hAnsiTheme="minorHAnsi"/>
          <w:sz w:val="22"/>
          <w:szCs w:val="22"/>
        </w:rPr>
        <w:t xml:space="preserve"> </w:t>
      </w:r>
    </w:p>
    <w:p w14:paraId="1BE2EBD8" w14:textId="63AF82B1" w:rsidR="00F84B54" w:rsidRPr="00D000A7" w:rsidRDefault="00C86F4A" w:rsidP="00363647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000A7">
        <w:rPr>
          <w:rFonts w:asciiTheme="minorHAnsi" w:hAnsiTheme="minorHAnsi"/>
          <w:b/>
          <w:bCs/>
          <w:sz w:val="22"/>
          <w:szCs w:val="22"/>
        </w:rPr>
        <w:t>Sempre in Piemonte ci sarà un’altra avventura</w:t>
      </w:r>
      <w:r w:rsidR="00962B6C" w:rsidRPr="00D000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46007" w:rsidRPr="00D000A7">
        <w:rPr>
          <w:rFonts w:asciiTheme="minorHAnsi" w:hAnsiTheme="minorHAnsi"/>
          <w:b/>
          <w:bCs/>
          <w:sz w:val="22"/>
          <w:szCs w:val="22"/>
        </w:rPr>
        <w:t xml:space="preserve">della Compagnia dei bambini dal 2 al 6 luglio con </w:t>
      </w:r>
      <w:hyperlink r:id="rId13" w:history="1">
        <w:r w:rsidR="00D46007" w:rsidRPr="008972DC">
          <w:rPr>
            <w:rStyle w:val="Collegamentoipertestuale"/>
            <w:rFonts w:asciiTheme="minorHAnsi" w:hAnsiTheme="minorHAnsi"/>
            <w:b/>
            <w:bCs/>
            <w:sz w:val="22"/>
            <w:szCs w:val="22"/>
          </w:rPr>
          <w:t>Gufo Gigi in Val Maira</w:t>
        </w:r>
      </w:hyperlink>
      <w:r w:rsidR="00E62EF5" w:rsidRPr="00D000A7">
        <w:rPr>
          <w:rFonts w:asciiTheme="minorHAnsi" w:hAnsiTheme="minorHAnsi"/>
          <w:b/>
          <w:bCs/>
          <w:sz w:val="22"/>
          <w:szCs w:val="22"/>
        </w:rPr>
        <w:t xml:space="preserve"> per bambini dai 7 ai 10 anni</w:t>
      </w:r>
      <w:r w:rsidR="00C62750" w:rsidRPr="00D000A7">
        <w:rPr>
          <w:rFonts w:asciiTheme="minorHAnsi" w:hAnsiTheme="minorHAnsi"/>
          <w:b/>
          <w:bCs/>
          <w:sz w:val="22"/>
          <w:szCs w:val="22"/>
        </w:rPr>
        <w:t>.</w:t>
      </w:r>
      <w:r w:rsidR="00C62750" w:rsidRPr="00D000A7">
        <w:rPr>
          <w:rFonts w:asciiTheme="minorHAnsi" w:hAnsiTheme="minorHAnsi"/>
          <w:sz w:val="22"/>
          <w:szCs w:val="22"/>
        </w:rPr>
        <w:t xml:space="preserve"> </w:t>
      </w:r>
      <w:r w:rsidR="00F84B54" w:rsidRPr="00D000A7">
        <w:rPr>
          <w:rFonts w:asciiTheme="minorHAnsi" w:hAnsiTheme="minorHAnsi"/>
          <w:sz w:val="22"/>
          <w:szCs w:val="22"/>
        </w:rPr>
        <w:t>Partendo da Dronero</w:t>
      </w:r>
      <w:r w:rsidR="00837997" w:rsidRPr="00D000A7">
        <w:rPr>
          <w:rFonts w:asciiTheme="minorHAnsi" w:hAnsiTheme="minorHAnsi"/>
          <w:sz w:val="22"/>
          <w:szCs w:val="22"/>
        </w:rPr>
        <w:t xml:space="preserve"> (Cn)</w:t>
      </w:r>
      <w:r w:rsidR="00F84B54" w:rsidRPr="00D000A7">
        <w:rPr>
          <w:rFonts w:asciiTheme="minorHAnsi" w:hAnsiTheme="minorHAnsi"/>
          <w:sz w:val="22"/>
          <w:szCs w:val="22"/>
        </w:rPr>
        <w:t>, la bella cittadina considerata la porta della Val Maira, inizia l</w:t>
      </w:r>
      <w:r w:rsidR="00550D7B" w:rsidRPr="00D000A7">
        <w:rPr>
          <w:rFonts w:asciiTheme="minorHAnsi" w:hAnsiTheme="minorHAnsi"/>
          <w:sz w:val="22"/>
          <w:szCs w:val="22"/>
        </w:rPr>
        <w:t>’</w:t>
      </w:r>
      <w:r w:rsidR="00F84B54" w:rsidRPr="00D000A7">
        <w:rPr>
          <w:rFonts w:asciiTheme="minorHAnsi" w:hAnsiTheme="minorHAnsi"/>
          <w:sz w:val="22"/>
          <w:szCs w:val="22"/>
        </w:rPr>
        <w:t>avventura, nella parte iniziale dei “percorsi occitani” che oggi sono una rete di sentieri che attraggono camminatori da tutta Europa</w:t>
      </w:r>
      <w:r w:rsidR="009C736A" w:rsidRPr="00D000A7">
        <w:rPr>
          <w:rFonts w:asciiTheme="minorHAnsi" w:hAnsiTheme="minorHAnsi"/>
          <w:sz w:val="22"/>
          <w:szCs w:val="22"/>
        </w:rPr>
        <w:t xml:space="preserve">. </w:t>
      </w:r>
      <w:r w:rsidRPr="00D000A7">
        <w:rPr>
          <w:rFonts w:asciiTheme="minorHAnsi" w:hAnsiTheme="minorHAnsi"/>
          <w:sz w:val="22"/>
          <w:szCs w:val="22"/>
        </w:rPr>
        <w:t xml:space="preserve">Saranno proprio i piccoli, i protagonisti di questo cammino itinerante che </w:t>
      </w:r>
      <w:r w:rsidR="00EA6393" w:rsidRPr="00D000A7">
        <w:rPr>
          <w:rFonts w:asciiTheme="minorHAnsi" w:hAnsiTheme="minorHAnsi"/>
          <w:sz w:val="22"/>
          <w:szCs w:val="22"/>
        </w:rPr>
        <w:t xml:space="preserve">- </w:t>
      </w:r>
      <w:r w:rsidRPr="00D000A7">
        <w:rPr>
          <w:rFonts w:asciiTheme="minorHAnsi" w:hAnsiTheme="minorHAnsi"/>
          <w:sz w:val="22"/>
          <w:szCs w:val="22"/>
        </w:rPr>
        <w:t>attraverso boschi, piccole frazioni, salite e discese</w:t>
      </w:r>
      <w:r w:rsidR="00EA6393" w:rsidRPr="00D000A7">
        <w:rPr>
          <w:rFonts w:asciiTheme="minorHAnsi" w:hAnsiTheme="minorHAnsi"/>
          <w:sz w:val="22"/>
          <w:szCs w:val="22"/>
        </w:rPr>
        <w:t xml:space="preserve"> - </w:t>
      </w:r>
      <w:r w:rsidRPr="00D000A7">
        <w:rPr>
          <w:rFonts w:asciiTheme="minorHAnsi" w:hAnsiTheme="minorHAnsi"/>
          <w:sz w:val="22"/>
          <w:szCs w:val="22"/>
        </w:rPr>
        <w:t>sperimenteranno il camminare e il vivere in gruppo per alcuni giorni</w:t>
      </w:r>
      <w:r w:rsidR="00EA6393" w:rsidRPr="00D000A7">
        <w:rPr>
          <w:rFonts w:asciiTheme="minorHAnsi" w:hAnsiTheme="minorHAnsi"/>
          <w:sz w:val="22"/>
          <w:szCs w:val="22"/>
        </w:rPr>
        <w:t xml:space="preserve">, </w:t>
      </w:r>
      <w:r w:rsidRPr="00D000A7">
        <w:rPr>
          <w:rFonts w:asciiTheme="minorHAnsi" w:hAnsiTheme="minorHAnsi"/>
          <w:sz w:val="22"/>
          <w:szCs w:val="22"/>
        </w:rPr>
        <w:t>condividendo piccole e grandi scoperte, attività e letture supportat</w:t>
      </w:r>
      <w:r w:rsidR="00EA6393" w:rsidRPr="00D000A7">
        <w:rPr>
          <w:rFonts w:asciiTheme="minorHAnsi" w:hAnsiTheme="minorHAnsi"/>
          <w:sz w:val="22"/>
          <w:szCs w:val="22"/>
        </w:rPr>
        <w:t>i</w:t>
      </w:r>
      <w:r w:rsidRPr="00D000A7">
        <w:rPr>
          <w:rFonts w:asciiTheme="minorHAnsi" w:hAnsiTheme="minorHAnsi"/>
          <w:sz w:val="22"/>
          <w:szCs w:val="22"/>
        </w:rPr>
        <w:t xml:space="preserve"> anche dalla presenza di una esperta educatrice.</w:t>
      </w:r>
      <w:r w:rsidR="009C736A" w:rsidRPr="00D000A7">
        <w:rPr>
          <w:rFonts w:asciiTheme="minorHAnsi" w:hAnsiTheme="minorHAnsi"/>
          <w:sz w:val="22"/>
          <w:szCs w:val="22"/>
        </w:rPr>
        <w:t xml:space="preserve"> </w:t>
      </w:r>
      <w:r w:rsidRPr="00D000A7">
        <w:rPr>
          <w:rFonts w:asciiTheme="minorHAnsi" w:hAnsiTheme="minorHAnsi"/>
          <w:sz w:val="22"/>
          <w:szCs w:val="22"/>
        </w:rPr>
        <w:t>Il tutto in un contesto tra i più affascinanti e potenti</w:t>
      </w:r>
      <w:r w:rsidR="00EA6393" w:rsidRPr="00D000A7">
        <w:rPr>
          <w:rFonts w:asciiTheme="minorHAnsi" w:hAnsiTheme="minorHAnsi"/>
          <w:sz w:val="22"/>
          <w:szCs w:val="22"/>
        </w:rPr>
        <w:t xml:space="preserve"> </w:t>
      </w:r>
      <w:r w:rsidRPr="00D000A7">
        <w:rPr>
          <w:rFonts w:asciiTheme="minorHAnsi" w:hAnsiTheme="minorHAnsi"/>
          <w:sz w:val="22"/>
          <w:szCs w:val="22"/>
        </w:rPr>
        <w:t>nella ricchezza naturale, culturale e linguistica di una terra di confine.</w:t>
      </w:r>
      <w:r w:rsidRPr="00D000A7">
        <w:rPr>
          <w:rFonts w:asciiTheme="minorHAnsi" w:hAnsiTheme="minorHAnsi"/>
          <w:sz w:val="22"/>
          <w:szCs w:val="22"/>
        </w:rPr>
        <w:br/>
      </w:r>
    </w:p>
    <w:p w14:paraId="53A4B22B" w14:textId="1EC04CC3" w:rsidR="00E329A9" w:rsidRPr="00D000A7" w:rsidRDefault="00E329A9" w:rsidP="00EA6393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000A7">
        <w:rPr>
          <w:rFonts w:asciiTheme="minorHAnsi" w:hAnsiTheme="minorHAnsi"/>
          <w:b/>
          <w:bCs/>
          <w:sz w:val="22"/>
          <w:szCs w:val="22"/>
        </w:rPr>
        <w:t xml:space="preserve">Dal 13 </w:t>
      </w:r>
      <w:r w:rsidR="007D2731" w:rsidRPr="00D000A7">
        <w:rPr>
          <w:rFonts w:asciiTheme="minorHAnsi" w:hAnsiTheme="minorHAnsi"/>
          <w:b/>
          <w:bCs/>
          <w:sz w:val="22"/>
          <w:szCs w:val="22"/>
        </w:rPr>
        <w:t>al</w:t>
      </w:r>
      <w:r w:rsidRPr="00D000A7">
        <w:rPr>
          <w:rFonts w:asciiTheme="minorHAnsi" w:hAnsiTheme="minorHAnsi"/>
          <w:b/>
          <w:bCs/>
          <w:sz w:val="22"/>
          <w:szCs w:val="22"/>
        </w:rPr>
        <w:t xml:space="preserve"> 20 luglio</w:t>
      </w:r>
      <w:r w:rsidR="007D2731" w:rsidRPr="00D000A7">
        <w:rPr>
          <w:rFonts w:asciiTheme="minorHAnsi" w:hAnsiTheme="minorHAnsi"/>
          <w:b/>
          <w:bCs/>
          <w:sz w:val="22"/>
          <w:szCs w:val="22"/>
        </w:rPr>
        <w:t xml:space="preserve"> per ragazzi dagli 11 ai 13 anni, senza genitori l’avventura sarà nel </w:t>
      </w:r>
      <w:r w:rsidR="00EA6393" w:rsidRPr="00D000A7">
        <w:rPr>
          <w:rFonts w:asciiTheme="minorHAnsi" w:hAnsiTheme="minorHAnsi"/>
          <w:b/>
          <w:bCs/>
          <w:sz w:val="22"/>
          <w:szCs w:val="22"/>
        </w:rPr>
        <w:t>L</w:t>
      </w:r>
      <w:r w:rsidR="007D2731" w:rsidRPr="00D000A7">
        <w:rPr>
          <w:rFonts w:asciiTheme="minorHAnsi" w:hAnsiTheme="minorHAnsi"/>
          <w:b/>
          <w:bCs/>
          <w:sz w:val="22"/>
          <w:szCs w:val="22"/>
        </w:rPr>
        <w:t>azio con</w:t>
      </w:r>
      <w:r w:rsidR="008857FD" w:rsidRPr="00D000A7">
        <w:rPr>
          <w:rFonts w:asciiTheme="minorHAnsi" w:hAnsiTheme="minorHAnsi"/>
          <w:b/>
          <w:bCs/>
          <w:sz w:val="22"/>
          <w:szCs w:val="22"/>
        </w:rPr>
        <w:t xml:space="preserve"> </w:t>
      </w:r>
      <w:hyperlink r:id="rId14" w:history="1">
        <w:r w:rsidR="00E62EF5" w:rsidRPr="00D000A7">
          <w:rPr>
            <w:rStyle w:val="Collegamentoipertestuale"/>
            <w:rFonts w:asciiTheme="minorHAnsi" w:hAnsiTheme="minorHAnsi"/>
            <w:b/>
            <w:bCs/>
            <w:sz w:val="22"/>
            <w:szCs w:val="22"/>
          </w:rPr>
          <w:t>La tribù delle volpi sabine</w:t>
        </w:r>
        <w:r w:rsidR="008857FD" w:rsidRPr="00D000A7">
          <w:rPr>
            <w:rStyle w:val="Collegamentoipertestuale"/>
            <w:rFonts w:asciiTheme="minorHAnsi" w:hAnsiTheme="minorHAnsi"/>
            <w:b/>
            <w:bCs/>
            <w:sz w:val="22"/>
            <w:szCs w:val="22"/>
          </w:rPr>
          <w:t>,</w:t>
        </w:r>
      </w:hyperlink>
      <w:r w:rsidR="008857FD" w:rsidRPr="00D000A7">
        <w:rPr>
          <w:rFonts w:asciiTheme="minorHAnsi" w:hAnsiTheme="minorHAnsi"/>
          <w:b/>
          <w:bCs/>
          <w:sz w:val="22"/>
          <w:szCs w:val="22"/>
        </w:rPr>
        <w:t xml:space="preserve"> s</w:t>
      </w:r>
      <w:r w:rsidR="00E62EF5" w:rsidRPr="00D000A7">
        <w:rPr>
          <w:rFonts w:asciiTheme="minorHAnsi" w:hAnsiTheme="minorHAnsi"/>
          <w:b/>
          <w:bCs/>
          <w:sz w:val="22"/>
          <w:szCs w:val="22"/>
        </w:rPr>
        <w:t>ette giorni di cammino in tenda per vivere un’esperienza profonda e intensa.</w:t>
      </w:r>
      <w:r w:rsidR="00E62EF5" w:rsidRPr="00D000A7">
        <w:rPr>
          <w:rFonts w:asciiTheme="minorHAnsi" w:hAnsiTheme="minorHAnsi"/>
          <w:sz w:val="22"/>
          <w:szCs w:val="22"/>
        </w:rPr>
        <w:t xml:space="preserve"> Un cammino in Alta Sabina, a due passi da Roma ma lontano dalla </w:t>
      </w:r>
      <w:r w:rsidR="008857FD" w:rsidRPr="00D000A7">
        <w:rPr>
          <w:rFonts w:asciiTheme="minorHAnsi" w:hAnsiTheme="minorHAnsi"/>
          <w:sz w:val="22"/>
          <w:szCs w:val="22"/>
        </w:rPr>
        <w:t xml:space="preserve">sua </w:t>
      </w:r>
      <w:r w:rsidR="00E62EF5" w:rsidRPr="00D000A7">
        <w:rPr>
          <w:rFonts w:asciiTheme="minorHAnsi" w:hAnsiTheme="minorHAnsi"/>
          <w:sz w:val="22"/>
          <w:szCs w:val="22"/>
        </w:rPr>
        <w:t xml:space="preserve">frenesia. Dal paese di Poggio Moiano, all’interno del rigoglioso Parco dei Monti Lucretili, </w:t>
      </w:r>
      <w:r w:rsidR="002B4DB0" w:rsidRPr="00D000A7">
        <w:rPr>
          <w:rFonts w:asciiTheme="minorHAnsi" w:hAnsiTheme="minorHAnsi"/>
          <w:sz w:val="22"/>
          <w:szCs w:val="22"/>
        </w:rPr>
        <w:t xml:space="preserve">si cammina </w:t>
      </w:r>
      <w:r w:rsidR="00E62EF5" w:rsidRPr="00D000A7">
        <w:rPr>
          <w:rFonts w:asciiTheme="minorHAnsi" w:hAnsiTheme="minorHAnsi"/>
          <w:sz w:val="22"/>
          <w:szCs w:val="22"/>
        </w:rPr>
        <w:t>disegnando un anello, passando per la Valle del Turano con il suo omonimo lago e i paesi arroccati tutt’intorno, attraverso boschi di media montagna e colline ricolme di ulivi.</w:t>
      </w:r>
      <w:r w:rsidR="00EA6393" w:rsidRPr="00D000A7">
        <w:rPr>
          <w:rFonts w:asciiTheme="minorHAnsi" w:hAnsiTheme="minorHAnsi"/>
          <w:sz w:val="22"/>
          <w:szCs w:val="22"/>
        </w:rPr>
        <w:t xml:space="preserve"> </w:t>
      </w:r>
      <w:r w:rsidRPr="00D000A7">
        <w:rPr>
          <w:rFonts w:asciiTheme="minorHAnsi" w:hAnsiTheme="minorHAnsi"/>
          <w:sz w:val="22"/>
          <w:szCs w:val="22"/>
        </w:rPr>
        <w:t>Ponti in pietra medievali, anfiteatri romani, valichi dai nomi che rimandano ad antiche transumanze e accoglienze semplici saranno il tutto che ci farà vivere intensamente le nostre giornate da viandanti.</w:t>
      </w:r>
      <w:r w:rsidR="002B4DB0" w:rsidRPr="00D000A7">
        <w:rPr>
          <w:rFonts w:asciiTheme="minorHAnsi" w:hAnsiTheme="minorHAnsi"/>
          <w:sz w:val="22"/>
          <w:szCs w:val="22"/>
        </w:rPr>
        <w:t xml:space="preserve"> </w:t>
      </w:r>
      <w:r w:rsidRPr="00D000A7">
        <w:rPr>
          <w:rFonts w:asciiTheme="minorHAnsi" w:hAnsiTheme="minorHAnsi"/>
          <w:sz w:val="22"/>
          <w:szCs w:val="22"/>
        </w:rPr>
        <w:t xml:space="preserve">Un’avventura in libertà tra i boschi, gli ulivi, i paesi dei monti d’Appennino che chiudono la piana di Roma a est. Qui la storia dei Sabini prima e di Roma </w:t>
      </w:r>
      <w:r w:rsidRPr="00D000A7">
        <w:rPr>
          <w:rFonts w:asciiTheme="minorHAnsi" w:hAnsiTheme="minorHAnsi"/>
          <w:sz w:val="22"/>
          <w:szCs w:val="22"/>
        </w:rPr>
        <w:lastRenderedPageBreak/>
        <w:t>imperiale poi, ha lasciato eredità importanti da esplorare durante il cammino.</w:t>
      </w:r>
      <w:r w:rsidR="002B4DB0" w:rsidRPr="00D000A7">
        <w:rPr>
          <w:rFonts w:asciiTheme="minorHAnsi" w:hAnsiTheme="minorHAnsi"/>
          <w:sz w:val="22"/>
          <w:szCs w:val="22"/>
        </w:rPr>
        <w:t xml:space="preserve"> </w:t>
      </w:r>
      <w:r w:rsidR="00EF0984" w:rsidRPr="00D000A7">
        <w:rPr>
          <w:rFonts w:asciiTheme="minorHAnsi" w:hAnsiTheme="minorHAnsi"/>
          <w:sz w:val="22"/>
          <w:szCs w:val="22"/>
        </w:rPr>
        <w:t>S</w:t>
      </w:r>
      <w:r w:rsidRPr="00D000A7">
        <w:rPr>
          <w:rFonts w:asciiTheme="minorHAnsi" w:hAnsiTheme="minorHAnsi"/>
          <w:sz w:val="22"/>
          <w:szCs w:val="22"/>
        </w:rPr>
        <w:t>i camminerà per boschi di leccio e cerro seguendo "la via dei lupi": quei sentieri che il lupo percorre per inoltrarsi nella parte più selvaggia del Parco dei Monti Lucretili</w:t>
      </w:r>
      <w:r w:rsidR="00EF0984" w:rsidRPr="00D000A7">
        <w:rPr>
          <w:rFonts w:asciiTheme="minorHAnsi" w:hAnsiTheme="minorHAnsi"/>
          <w:sz w:val="22"/>
          <w:szCs w:val="22"/>
        </w:rPr>
        <w:t xml:space="preserve"> </w:t>
      </w:r>
      <w:r w:rsidRPr="00D000A7">
        <w:rPr>
          <w:rFonts w:asciiTheme="minorHAnsi" w:hAnsiTheme="minorHAnsi"/>
          <w:sz w:val="22"/>
          <w:szCs w:val="22"/>
        </w:rPr>
        <w:t>dove</w:t>
      </w:r>
      <w:r w:rsidR="00EF0984" w:rsidRPr="00D000A7">
        <w:rPr>
          <w:rFonts w:asciiTheme="minorHAnsi" w:hAnsiTheme="minorHAnsi"/>
          <w:sz w:val="22"/>
          <w:szCs w:val="22"/>
        </w:rPr>
        <w:t>,</w:t>
      </w:r>
      <w:r w:rsidRPr="00D000A7">
        <w:rPr>
          <w:rFonts w:asciiTheme="minorHAnsi" w:hAnsiTheme="minorHAnsi"/>
          <w:sz w:val="22"/>
          <w:szCs w:val="22"/>
        </w:rPr>
        <w:t xml:space="preserve"> con un po’ di fortuna, </w:t>
      </w:r>
      <w:r w:rsidR="00EF0984" w:rsidRPr="00D000A7">
        <w:rPr>
          <w:rFonts w:asciiTheme="minorHAnsi" w:hAnsiTheme="minorHAnsi"/>
          <w:sz w:val="22"/>
          <w:szCs w:val="22"/>
        </w:rPr>
        <w:t xml:space="preserve">si può </w:t>
      </w:r>
      <w:r w:rsidRPr="00D000A7">
        <w:rPr>
          <w:rFonts w:asciiTheme="minorHAnsi" w:hAnsiTheme="minorHAnsi"/>
          <w:sz w:val="22"/>
          <w:szCs w:val="22"/>
        </w:rPr>
        <w:t>vedere una coppia di aquila reale che in queste valli nidifica da oltre trent’anni. Da una valle all’altra, per pascoli e prati di quota, si raggiunge la verdissima Valle del Turano, dove rinfrescar</w:t>
      </w:r>
      <w:r w:rsidR="00EF0984" w:rsidRPr="00D000A7">
        <w:rPr>
          <w:rFonts w:asciiTheme="minorHAnsi" w:hAnsiTheme="minorHAnsi"/>
          <w:sz w:val="22"/>
          <w:szCs w:val="22"/>
        </w:rPr>
        <w:t>s</w:t>
      </w:r>
      <w:r w:rsidRPr="00D000A7">
        <w:rPr>
          <w:rFonts w:asciiTheme="minorHAnsi" w:hAnsiTheme="minorHAnsi"/>
          <w:sz w:val="22"/>
          <w:szCs w:val="22"/>
        </w:rPr>
        <w:t xml:space="preserve">i e fare bagni </w:t>
      </w:r>
      <w:proofErr w:type="gramStart"/>
      <w:r w:rsidR="00EF0984" w:rsidRPr="00D000A7">
        <w:rPr>
          <w:rFonts w:asciiTheme="minorHAnsi" w:hAnsiTheme="minorHAnsi"/>
          <w:sz w:val="22"/>
          <w:szCs w:val="22"/>
        </w:rPr>
        <w:t xml:space="preserve">nel </w:t>
      </w:r>
      <w:r w:rsidRPr="00D000A7">
        <w:rPr>
          <w:rFonts w:asciiTheme="minorHAnsi" w:hAnsiTheme="minorHAnsi"/>
          <w:sz w:val="22"/>
          <w:szCs w:val="22"/>
        </w:rPr>
        <w:t xml:space="preserve"> lago</w:t>
      </w:r>
      <w:proofErr w:type="gramEnd"/>
      <w:r w:rsidRPr="00D000A7">
        <w:rPr>
          <w:rFonts w:asciiTheme="minorHAnsi" w:hAnsiTheme="minorHAnsi"/>
          <w:sz w:val="22"/>
          <w:szCs w:val="22"/>
        </w:rPr>
        <w:t xml:space="preserve">, salire sulla piccola propaggine del Monte </w:t>
      </w:r>
      <w:proofErr w:type="spellStart"/>
      <w:r w:rsidRPr="00D000A7">
        <w:rPr>
          <w:rFonts w:asciiTheme="minorHAnsi" w:hAnsiTheme="minorHAnsi"/>
          <w:sz w:val="22"/>
          <w:szCs w:val="22"/>
        </w:rPr>
        <w:t>Antuni</w:t>
      </w:r>
      <w:proofErr w:type="spellEnd"/>
      <w:r w:rsidRPr="00D000A7">
        <w:rPr>
          <w:rFonts w:asciiTheme="minorHAnsi" w:hAnsiTheme="minorHAnsi"/>
          <w:sz w:val="22"/>
          <w:szCs w:val="22"/>
        </w:rPr>
        <w:t xml:space="preserve"> che si inoltra in mezzo al lago e scoprire le storie antiche che si raccontano su questi luoghi. Un castello a nido d’aquila, un ponte medievale a gobba d’asino, i percorsi della transumanza: luoghi e momenti che daranno ancora più senso al nostro </w:t>
      </w:r>
      <w:proofErr w:type="spellStart"/>
      <w:proofErr w:type="gramStart"/>
      <w:r w:rsidRPr="00D000A7">
        <w:rPr>
          <w:rFonts w:asciiTheme="minorHAnsi" w:hAnsiTheme="minorHAnsi"/>
          <w:sz w:val="22"/>
          <w:szCs w:val="22"/>
        </w:rPr>
        <w:t>viandare.I</w:t>
      </w:r>
      <w:proofErr w:type="spellEnd"/>
      <w:proofErr w:type="gramEnd"/>
      <w:r w:rsidRPr="00D000A7">
        <w:rPr>
          <w:rFonts w:asciiTheme="minorHAnsi" w:hAnsiTheme="minorHAnsi"/>
          <w:sz w:val="22"/>
          <w:szCs w:val="22"/>
        </w:rPr>
        <w:t xml:space="preserve"> ragazzi avranno l’opportunità di viversi nel gruppo, condividendo l’esperienza genuina del cammino in compagnia.</w:t>
      </w:r>
    </w:p>
    <w:p w14:paraId="4A97EC7F" w14:textId="52BB834E" w:rsidR="0005200D" w:rsidRPr="00D000A7" w:rsidRDefault="00E01425" w:rsidP="00363647">
      <w:pPr>
        <w:spacing w:after="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000A7">
        <w:rPr>
          <w:rFonts w:asciiTheme="minorHAnsi" w:hAnsiTheme="minorHAnsi"/>
          <w:b/>
          <w:bCs/>
          <w:sz w:val="22"/>
          <w:szCs w:val="22"/>
          <w:u w:val="single"/>
        </w:rPr>
        <w:t xml:space="preserve">Per i </w:t>
      </w:r>
      <w:r w:rsidR="0009311B" w:rsidRPr="00D000A7">
        <w:rPr>
          <w:rFonts w:asciiTheme="minorHAnsi" w:hAnsiTheme="minorHAnsi"/>
          <w:b/>
          <w:bCs/>
          <w:sz w:val="22"/>
          <w:szCs w:val="22"/>
          <w:u w:val="single"/>
        </w:rPr>
        <w:t>ragazzi più grandi invece</w:t>
      </w:r>
      <w:r w:rsidRPr="00D000A7">
        <w:rPr>
          <w:rFonts w:asciiTheme="minorHAnsi" w:hAnsiTheme="minorHAnsi"/>
          <w:b/>
          <w:bCs/>
          <w:sz w:val="22"/>
          <w:szCs w:val="22"/>
          <w:u w:val="single"/>
        </w:rPr>
        <w:t xml:space="preserve"> la Compagnia dei Cammini propone le avventure Wild fox specifiche </w:t>
      </w:r>
      <w:r w:rsidR="00EF0984" w:rsidRPr="00D000A7">
        <w:rPr>
          <w:rFonts w:asciiTheme="minorHAnsi" w:hAnsiTheme="minorHAnsi"/>
          <w:b/>
          <w:bCs/>
          <w:sz w:val="22"/>
          <w:szCs w:val="22"/>
          <w:u w:val="single"/>
        </w:rPr>
        <w:t>dedicate ai ragazzi dai 14 ai 17 anni</w:t>
      </w:r>
      <w:r w:rsidR="002750CF" w:rsidRPr="00D000A7">
        <w:rPr>
          <w:rFonts w:asciiTheme="minorHAnsi" w:hAnsiTheme="minorHAnsi"/>
          <w:b/>
          <w:bCs/>
          <w:sz w:val="22"/>
          <w:szCs w:val="22"/>
          <w:u w:val="single"/>
        </w:rPr>
        <w:t xml:space="preserve"> senza genitori</w:t>
      </w:r>
      <w:r w:rsidR="00EF0984" w:rsidRPr="00D000A7">
        <w:rPr>
          <w:rFonts w:asciiTheme="minorHAnsi" w:hAnsiTheme="minorHAnsi"/>
          <w:b/>
          <w:bCs/>
          <w:sz w:val="22"/>
          <w:szCs w:val="22"/>
        </w:rPr>
        <w:t xml:space="preserve">. Si parte </w:t>
      </w:r>
      <w:r w:rsidR="00774580" w:rsidRPr="00D000A7">
        <w:rPr>
          <w:rFonts w:asciiTheme="minorHAnsi" w:hAnsiTheme="minorHAnsi"/>
          <w:b/>
          <w:bCs/>
          <w:sz w:val="22"/>
          <w:szCs w:val="22"/>
        </w:rPr>
        <w:t xml:space="preserve">dal 16 al </w:t>
      </w:r>
      <w:proofErr w:type="gramStart"/>
      <w:r w:rsidR="00774580" w:rsidRPr="00D000A7">
        <w:rPr>
          <w:rFonts w:asciiTheme="minorHAnsi" w:hAnsiTheme="minorHAnsi"/>
          <w:b/>
          <w:bCs/>
          <w:sz w:val="22"/>
          <w:szCs w:val="22"/>
        </w:rPr>
        <w:t xml:space="preserve">22  </w:t>
      </w:r>
      <w:r w:rsidR="00EF0984" w:rsidRPr="00D000A7">
        <w:rPr>
          <w:rFonts w:asciiTheme="minorHAnsi" w:hAnsiTheme="minorHAnsi"/>
          <w:b/>
          <w:bCs/>
          <w:sz w:val="22"/>
          <w:szCs w:val="22"/>
        </w:rPr>
        <w:t>giugno</w:t>
      </w:r>
      <w:proofErr w:type="gramEnd"/>
      <w:r w:rsidR="00EF0984" w:rsidRPr="00D000A7">
        <w:rPr>
          <w:rFonts w:asciiTheme="minorHAnsi" w:hAnsiTheme="minorHAnsi"/>
          <w:b/>
          <w:bCs/>
          <w:sz w:val="22"/>
          <w:szCs w:val="22"/>
        </w:rPr>
        <w:t xml:space="preserve"> con  </w:t>
      </w:r>
      <w:hyperlink r:id="rId15" w:history="1">
        <w:r w:rsidR="00EF0984" w:rsidRPr="00311D70">
          <w:rPr>
            <w:rStyle w:val="Collegamentoipertestuale"/>
            <w:rFonts w:asciiTheme="minorHAnsi" w:hAnsiTheme="minorHAnsi"/>
            <w:b/>
            <w:bCs/>
            <w:sz w:val="22"/>
            <w:szCs w:val="22"/>
          </w:rPr>
          <w:t>Valli e cime per volpi appenniniche</w:t>
        </w:r>
      </w:hyperlink>
      <w:r w:rsidR="00EF0984" w:rsidRPr="00D000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000A7">
        <w:rPr>
          <w:rFonts w:asciiTheme="minorHAnsi" w:hAnsiTheme="minorHAnsi"/>
          <w:b/>
          <w:bCs/>
          <w:sz w:val="22"/>
          <w:szCs w:val="22"/>
        </w:rPr>
        <w:t xml:space="preserve">con una settimana </w:t>
      </w:r>
      <w:r w:rsidR="00774580" w:rsidRPr="00D000A7">
        <w:rPr>
          <w:rFonts w:asciiTheme="minorHAnsi" w:hAnsiTheme="minorHAnsi"/>
          <w:b/>
          <w:bCs/>
          <w:sz w:val="22"/>
          <w:szCs w:val="22"/>
        </w:rPr>
        <w:t xml:space="preserve">itinerante </w:t>
      </w:r>
      <w:r w:rsidRPr="00D000A7">
        <w:rPr>
          <w:rFonts w:asciiTheme="minorHAnsi" w:hAnsiTheme="minorHAnsi"/>
          <w:b/>
          <w:bCs/>
          <w:sz w:val="22"/>
          <w:szCs w:val="22"/>
        </w:rPr>
        <w:t xml:space="preserve">in </w:t>
      </w:r>
      <w:r w:rsidR="00DA6ED7" w:rsidRPr="00D000A7">
        <w:rPr>
          <w:rFonts w:asciiTheme="minorHAnsi" w:hAnsiTheme="minorHAnsi"/>
          <w:b/>
          <w:bCs/>
          <w:sz w:val="22"/>
          <w:szCs w:val="22"/>
        </w:rPr>
        <w:t xml:space="preserve">tenda in </w:t>
      </w:r>
      <w:r w:rsidR="00410810" w:rsidRPr="00D000A7">
        <w:rPr>
          <w:rFonts w:asciiTheme="minorHAnsi" w:hAnsiTheme="minorHAnsi"/>
          <w:b/>
          <w:bCs/>
          <w:sz w:val="22"/>
          <w:szCs w:val="22"/>
        </w:rPr>
        <w:t>Emilia Romagna</w:t>
      </w:r>
      <w:r w:rsidR="00BD3F7D" w:rsidRPr="00D000A7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BD3F7D" w:rsidRPr="00D000A7">
        <w:rPr>
          <w:rFonts w:asciiTheme="minorHAnsi" w:hAnsiTheme="minorHAnsi"/>
          <w:sz w:val="22"/>
          <w:szCs w:val="22"/>
        </w:rPr>
        <w:t xml:space="preserve">L’avventura </w:t>
      </w:r>
      <w:r w:rsidR="00403D0F" w:rsidRPr="00D000A7">
        <w:rPr>
          <w:rFonts w:asciiTheme="minorHAnsi" w:hAnsiTheme="minorHAnsi"/>
          <w:sz w:val="22"/>
          <w:szCs w:val="22"/>
        </w:rPr>
        <w:t xml:space="preserve">si sviluppa </w:t>
      </w:r>
      <w:r w:rsidR="00361ADC" w:rsidRPr="00D000A7">
        <w:rPr>
          <w:rFonts w:asciiTheme="minorHAnsi" w:hAnsiTheme="minorHAnsi"/>
          <w:sz w:val="22"/>
          <w:szCs w:val="22"/>
        </w:rPr>
        <w:t>tra le valli dell’Appennino tosco emiliano</w:t>
      </w:r>
      <w:r w:rsidR="006458F0" w:rsidRPr="00D000A7">
        <w:rPr>
          <w:rFonts w:asciiTheme="minorHAnsi" w:hAnsiTheme="minorHAnsi"/>
          <w:sz w:val="22"/>
          <w:szCs w:val="22"/>
        </w:rPr>
        <w:t xml:space="preserve"> in provincia di Bologna</w:t>
      </w:r>
      <w:r w:rsidR="00361ADC" w:rsidRPr="00D000A7">
        <w:rPr>
          <w:rFonts w:asciiTheme="minorHAnsi" w:hAnsiTheme="minorHAnsi"/>
          <w:sz w:val="22"/>
          <w:szCs w:val="22"/>
        </w:rPr>
        <w:t>, fino a raggiungere il Corno alle Scale, la vetta più alta del territorio bolognese. Campi dorati di giugno, verdi boschi, freschi torrenti e borghi fantasma faranno da cornice a questo cammino che attraversa territori, sapori e tradizioni montane, il tutto condito dalla continua scoperta, dall’intensità del gruppo e dalle notti sotto le stelle.</w:t>
      </w:r>
      <w:r w:rsidR="00403D0F" w:rsidRPr="00D000A7">
        <w:rPr>
          <w:rFonts w:asciiTheme="minorHAnsi" w:hAnsiTheme="minorHAnsi"/>
          <w:sz w:val="22"/>
          <w:szCs w:val="22"/>
        </w:rPr>
        <w:t xml:space="preserve"> </w:t>
      </w:r>
      <w:r w:rsidR="0005200D" w:rsidRPr="00D000A7">
        <w:rPr>
          <w:rFonts w:asciiTheme="minorHAnsi" w:hAnsiTheme="minorHAnsi"/>
          <w:sz w:val="22"/>
          <w:szCs w:val="22"/>
        </w:rPr>
        <w:t>Un cammino a tutto tondo, in cui si toccano diverse realtà appenniniche, dalla campagna ai laghi e ai boschi, fino a risalire il complesso montano del Parco del Corno alle Scale.</w:t>
      </w:r>
      <w:r w:rsidR="00403D0F" w:rsidRPr="00D000A7">
        <w:rPr>
          <w:rFonts w:asciiTheme="minorHAnsi" w:hAnsiTheme="minorHAnsi"/>
          <w:sz w:val="22"/>
          <w:szCs w:val="22"/>
        </w:rPr>
        <w:t xml:space="preserve"> </w:t>
      </w:r>
      <w:r w:rsidR="0005200D" w:rsidRPr="00D000A7">
        <w:rPr>
          <w:rFonts w:asciiTheme="minorHAnsi" w:hAnsiTheme="minorHAnsi"/>
          <w:sz w:val="22"/>
          <w:szCs w:val="22"/>
        </w:rPr>
        <w:t xml:space="preserve">Si cammina su strade sterrate, antiche mulattiere e sentieri di montagna, assaporando a ogni passo la natura che ci circonda con i frutti che ci offre, i profumi che cambiano man mano che cambia il territorio, la vegetazione che muta salendo di altitudine, rinfrescandoci nei torrenti e nei laghi e dormendo in tenda sotto il cielo stellato d’estate. </w:t>
      </w:r>
    </w:p>
    <w:p w14:paraId="11865559" w14:textId="7E92BB11" w:rsidR="00361213" w:rsidRPr="00D000A7" w:rsidRDefault="00237F38" w:rsidP="00237F38">
      <w:pPr>
        <w:jc w:val="both"/>
        <w:rPr>
          <w:rFonts w:asciiTheme="minorHAnsi" w:hAnsiTheme="minorHAnsi"/>
          <w:sz w:val="22"/>
          <w:szCs w:val="22"/>
        </w:rPr>
      </w:pPr>
      <w:r w:rsidRPr="00D000A7">
        <w:rPr>
          <w:rFonts w:asciiTheme="minorHAnsi" w:hAnsiTheme="minorHAnsi"/>
          <w:b/>
          <w:bCs/>
          <w:sz w:val="22"/>
          <w:szCs w:val="22"/>
        </w:rPr>
        <w:t>E ancora per ragazz</w:t>
      </w:r>
      <w:r w:rsidR="00DA6ED7" w:rsidRPr="00D000A7">
        <w:rPr>
          <w:rFonts w:asciiTheme="minorHAnsi" w:hAnsiTheme="minorHAnsi"/>
          <w:b/>
          <w:bCs/>
          <w:sz w:val="22"/>
          <w:szCs w:val="22"/>
        </w:rPr>
        <w:t>i</w:t>
      </w:r>
      <w:r w:rsidRPr="00D000A7">
        <w:rPr>
          <w:rFonts w:asciiTheme="minorHAnsi" w:hAnsiTheme="minorHAnsi"/>
          <w:b/>
          <w:bCs/>
          <w:sz w:val="22"/>
          <w:szCs w:val="22"/>
        </w:rPr>
        <w:t xml:space="preserve"> dai 14 ai 17 anni, senza genitori</w:t>
      </w:r>
      <w:r w:rsidR="00E329A9" w:rsidRPr="00D000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000A7">
        <w:rPr>
          <w:rFonts w:asciiTheme="minorHAnsi" w:hAnsiTheme="minorHAnsi"/>
          <w:b/>
          <w:bCs/>
          <w:sz w:val="22"/>
          <w:szCs w:val="22"/>
          <w:u w:val="single"/>
        </w:rPr>
        <w:t>dal 13 al 21 luglio</w:t>
      </w:r>
      <w:r w:rsidRPr="00D000A7">
        <w:rPr>
          <w:rFonts w:asciiTheme="minorHAnsi" w:hAnsiTheme="minorHAnsi"/>
          <w:b/>
          <w:bCs/>
          <w:sz w:val="22"/>
          <w:szCs w:val="22"/>
        </w:rPr>
        <w:t xml:space="preserve"> </w:t>
      </w:r>
      <w:hyperlink r:id="rId16" w:history="1">
        <w:r w:rsidRPr="00D000A7">
          <w:rPr>
            <w:rStyle w:val="Collegamentoipertestuale"/>
            <w:rFonts w:asciiTheme="minorHAnsi" w:hAnsiTheme="minorHAnsi"/>
            <w:b/>
            <w:bCs/>
            <w:sz w:val="22"/>
            <w:szCs w:val="22"/>
          </w:rPr>
          <w:t>Cammino del lupo: sulle sue tracce tra Italia e Francia</w:t>
        </w:r>
      </w:hyperlink>
      <w:r w:rsidRPr="00D000A7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5533CB" w:rsidRPr="00D000A7">
        <w:rPr>
          <w:rFonts w:asciiTheme="minorHAnsi" w:hAnsiTheme="minorHAnsi"/>
          <w:b/>
          <w:bCs/>
          <w:sz w:val="22"/>
          <w:szCs w:val="22"/>
        </w:rPr>
        <w:t xml:space="preserve">Un cammino di confine, tra due Parchi naturali, quello delle Alpi Marittime e quello del </w:t>
      </w:r>
      <w:proofErr w:type="spellStart"/>
      <w:r w:rsidR="005533CB" w:rsidRPr="00D000A7">
        <w:rPr>
          <w:rFonts w:asciiTheme="minorHAnsi" w:hAnsiTheme="minorHAnsi"/>
          <w:b/>
          <w:bCs/>
          <w:sz w:val="22"/>
          <w:szCs w:val="22"/>
        </w:rPr>
        <w:t>Mercantour</w:t>
      </w:r>
      <w:proofErr w:type="spellEnd"/>
      <w:r w:rsidR="005533CB" w:rsidRPr="00D000A7">
        <w:rPr>
          <w:rFonts w:asciiTheme="minorHAnsi" w:hAnsiTheme="minorHAnsi"/>
          <w:b/>
          <w:bCs/>
          <w:sz w:val="22"/>
          <w:szCs w:val="22"/>
        </w:rPr>
        <w:t xml:space="preserve">, in Francia, </w:t>
      </w:r>
      <w:r w:rsidR="005533CB" w:rsidRPr="00D000A7">
        <w:rPr>
          <w:rFonts w:asciiTheme="minorHAnsi" w:hAnsiTheme="minorHAnsi"/>
          <w:sz w:val="22"/>
          <w:szCs w:val="22"/>
        </w:rPr>
        <w:t xml:space="preserve">all’insegna di paesaggi spettacolari di alta montagna, dormendo </w:t>
      </w:r>
      <w:r w:rsidRPr="00D000A7">
        <w:rPr>
          <w:rFonts w:asciiTheme="minorHAnsi" w:hAnsiTheme="minorHAnsi"/>
          <w:sz w:val="22"/>
          <w:szCs w:val="22"/>
        </w:rPr>
        <w:t xml:space="preserve">in modo itinerante </w:t>
      </w:r>
      <w:r w:rsidR="005533CB" w:rsidRPr="00D000A7">
        <w:rPr>
          <w:rFonts w:asciiTheme="minorHAnsi" w:hAnsiTheme="minorHAnsi"/>
          <w:sz w:val="22"/>
          <w:szCs w:val="22"/>
        </w:rPr>
        <w:t>nei rifugi o in tenda.</w:t>
      </w:r>
      <w:r w:rsidRPr="00D000A7">
        <w:rPr>
          <w:rFonts w:asciiTheme="minorHAnsi" w:hAnsiTheme="minorHAnsi"/>
          <w:sz w:val="22"/>
          <w:szCs w:val="22"/>
        </w:rPr>
        <w:t xml:space="preserve"> </w:t>
      </w:r>
      <w:r w:rsidR="00361213" w:rsidRPr="00D000A7">
        <w:rPr>
          <w:rFonts w:asciiTheme="minorHAnsi" w:hAnsiTheme="minorHAnsi"/>
          <w:sz w:val="22"/>
          <w:szCs w:val="22"/>
        </w:rPr>
        <w:t>Un’immersione completa in tratti di natura selvatica, ispirati dalla presenza del lupo su queste montagne, tornato finalmente negli anni Novanta a ripopolarle</w:t>
      </w:r>
      <w:r w:rsidR="00FE1741" w:rsidRPr="00D000A7">
        <w:rPr>
          <w:rFonts w:asciiTheme="minorHAnsi" w:hAnsiTheme="minorHAnsi"/>
          <w:sz w:val="22"/>
          <w:szCs w:val="22"/>
        </w:rPr>
        <w:t>. Il l</w:t>
      </w:r>
      <w:r w:rsidR="00361213" w:rsidRPr="00D000A7">
        <w:rPr>
          <w:rFonts w:asciiTheme="minorHAnsi" w:hAnsiTheme="minorHAnsi"/>
          <w:sz w:val="22"/>
          <w:szCs w:val="22"/>
        </w:rPr>
        <w:t>upo difficilmente sarà avvistabile</w:t>
      </w:r>
      <w:r w:rsidR="00F55CCC" w:rsidRPr="00D000A7">
        <w:rPr>
          <w:rFonts w:asciiTheme="minorHAnsi" w:hAnsiTheme="minorHAnsi"/>
          <w:sz w:val="22"/>
          <w:szCs w:val="22"/>
        </w:rPr>
        <w:t xml:space="preserve">, ma </w:t>
      </w:r>
      <w:r w:rsidR="00361213" w:rsidRPr="00D000A7">
        <w:rPr>
          <w:rFonts w:asciiTheme="minorHAnsi" w:hAnsiTheme="minorHAnsi"/>
          <w:sz w:val="22"/>
          <w:szCs w:val="22"/>
        </w:rPr>
        <w:t xml:space="preserve">sarà </w:t>
      </w:r>
      <w:r w:rsidR="00F55CCC" w:rsidRPr="00D000A7">
        <w:rPr>
          <w:rFonts w:asciiTheme="minorHAnsi" w:hAnsiTheme="minorHAnsi"/>
          <w:sz w:val="22"/>
          <w:szCs w:val="22"/>
        </w:rPr>
        <w:t>più probabile</w:t>
      </w:r>
      <w:r w:rsidR="00361213" w:rsidRPr="00D000A7">
        <w:rPr>
          <w:rFonts w:asciiTheme="minorHAnsi" w:hAnsiTheme="minorHAnsi"/>
          <w:sz w:val="22"/>
          <w:szCs w:val="22"/>
        </w:rPr>
        <w:t xml:space="preserve"> </w:t>
      </w:r>
      <w:r w:rsidR="00F55CCC" w:rsidRPr="00D000A7">
        <w:rPr>
          <w:rFonts w:asciiTheme="minorHAnsi" w:hAnsiTheme="minorHAnsi"/>
          <w:sz w:val="22"/>
          <w:szCs w:val="22"/>
        </w:rPr>
        <w:t>l’</w:t>
      </w:r>
      <w:r w:rsidR="00361213" w:rsidRPr="00D000A7">
        <w:rPr>
          <w:rFonts w:asciiTheme="minorHAnsi" w:hAnsiTheme="minorHAnsi"/>
          <w:sz w:val="22"/>
          <w:szCs w:val="22"/>
        </w:rPr>
        <w:t>incontro con altre specie, come camosci, stambecchi, marmotte e rapaci, tra cui lo splendido gipeto.</w:t>
      </w:r>
      <w:r w:rsidRPr="00D000A7">
        <w:rPr>
          <w:rFonts w:asciiTheme="minorHAnsi" w:hAnsiTheme="minorHAnsi"/>
          <w:sz w:val="22"/>
          <w:szCs w:val="22"/>
        </w:rPr>
        <w:t xml:space="preserve"> </w:t>
      </w:r>
      <w:r w:rsidR="00361213" w:rsidRPr="00D000A7">
        <w:rPr>
          <w:rFonts w:asciiTheme="minorHAnsi" w:hAnsiTheme="minorHAnsi"/>
          <w:sz w:val="22"/>
          <w:szCs w:val="22"/>
        </w:rPr>
        <w:t>Un viaggio per veri esploratori, per chi cerca un’immersione in natura e ha voglia di aria sottile, di bagnarsi nei torrenti, di vivere il gruppo come possibilità di nuove relazioni e nuove amicizie. Per i rifornimenti di viveri, ciascuno riceverà un pacco viveri alla partenza, che sarà man mano integrato durante il viaggio in piccoli negozi e bar.</w:t>
      </w:r>
    </w:p>
    <w:p w14:paraId="3C19AAF7" w14:textId="1A2D85F9" w:rsidR="00DB1024" w:rsidRPr="00D000A7" w:rsidRDefault="00777EE6" w:rsidP="00F55CCC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000A7">
        <w:rPr>
          <w:rFonts w:asciiTheme="minorHAnsi" w:hAnsiTheme="minorHAnsi"/>
          <w:b/>
          <w:bCs/>
          <w:sz w:val="22"/>
          <w:szCs w:val="22"/>
        </w:rPr>
        <w:t>In agosto si prosegue</w:t>
      </w:r>
      <w:r w:rsidR="00B969B2" w:rsidRPr="00D000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126F" w:rsidRPr="00D000A7">
        <w:rPr>
          <w:rFonts w:asciiTheme="minorHAnsi" w:hAnsiTheme="minorHAnsi"/>
          <w:b/>
          <w:bCs/>
          <w:sz w:val="22"/>
          <w:szCs w:val="22"/>
        </w:rPr>
        <w:t xml:space="preserve">ancora con Wild Fox </w:t>
      </w:r>
      <w:r w:rsidR="00B969B2" w:rsidRPr="00D000A7">
        <w:rPr>
          <w:rFonts w:asciiTheme="minorHAnsi" w:hAnsiTheme="minorHAnsi"/>
          <w:b/>
          <w:bCs/>
          <w:sz w:val="22"/>
          <w:szCs w:val="22"/>
        </w:rPr>
        <w:t>con un cammino itinerante e in tenda per ragazzi dai 14 ai 17 anni, senza genitori d</w:t>
      </w:r>
      <w:r w:rsidRPr="00D000A7">
        <w:rPr>
          <w:rFonts w:asciiTheme="minorHAnsi" w:hAnsiTheme="minorHAnsi"/>
          <w:b/>
          <w:bCs/>
          <w:sz w:val="22"/>
          <w:szCs w:val="22"/>
        </w:rPr>
        <w:t>al</w:t>
      </w:r>
      <w:r w:rsidR="00B969B2" w:rsidRPr="00D000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B1024" w:rsidRPr="00D000A7">
        <w:rPr>
          <w:rFonts w:asciiTheme="minorHAnsi" w:hAnsiTheme="minorHAnsi"/>
          <w:b/>
          <w:bCs/>
          <w:sz w:val="22"/>
          <w:szCs w:val="22"/>
        </w:rPr>
        <w:t>4</w:t>
      </w:r>
      <w:r w:rsidRPr="00D000A7">
        <w:rPr>
          <w:rFonts w:asciiTheme="minorHAnsi" w:hAnsiTheme="minorHAnsi"/>
          <w:b/>
          <w:bCs/>
          <w:sz w:val="22"/>
          <w:szCs w:val="22"/>
        </w:rPr>
        <w:t xml:space="preserve"> all’</w:t>
      </w:r>
      <w:r w:rsidR="00DB1024" w:rsidRPr="00D000A7">
        <w:rPr>
          <w:rFonts w:asciiTheme="minorHAnsi" w:hAnsiTheme="minorHAnsi"/>
          <w:b/>
          <w:bCs/>
          <w:sz w:val="22"/>
          <w:szCs w:val="22"/>
        </w:rPr>
        <w:t xml:space="preserve">11 agosto </w:t>
      </w:r>
      <w:hyperlink r:id="rId17" w:history="1">
        <w:r w:rsidR="005A7A16" w:rsidRPr="00AE60B4">
          <w:rPr>
            <w:rStyle w:val="Collegamentoipertestuale"/>
            <w:rFonts w:asciiTheme="minorHAnsi" w:hAnsiTheme="minorHAnsi"/>
            <w:b/>
            <w:bCs/>
            <w:sz w:val="22"/>
            <w:szCs w:val="22"/>
          </w:rPr>
          <w:t xml:space="preserve">con </w:t>
        </w:r>
        <w:r w:rsidR="00A93627" w:rsidRPr="00AE60B4">
          <w:rPr>
            <w:rStyle w:val="Collegamentoipertestuale"/>
            <w:rFonts w:asciiTheme="minorHAnsi" w:hAnsiTheme="minorHAnsi"/>
            <w:b/>
            <w:bCs/>
            <w:sz w:val="22"/>
            <w:szCs w:val="22"/>
          </w:rPr>
          <w:t>Volpi selvatiche sul Cammino dei Briganti – gruppo II</w:t>
        </w:r>
      </w:hyperlink>
      <w:r w:rsidR="00372BE4" w:rsidRPr="00D000A7">
        <w:rPr>
          <w:rFonts w:asciiTheme="minorHAnsi" w:hAnsiTheme="minorHAnsi"/>
          <w:b/>
          <w:bCs/>
          <w:sz w:val="22"/>
          <w:szCs w:val="22"/>
        </w:rPr>
        <w:t xml:space="preserve"> tra Lazio e Abruzzo.</w:t>
      </w:r>
      <w:r w:rsidR="00372BE4" w:rsidRPr="00D000A7">
        <w:rPr>
          <w:rFonts w:asciiTheme="minorHAnsi" w:hAnsiTheme="minorHAnsi"/>
          <w:sz w:val="22"/>
          <w:szCs w:val="22"/>
        </w:rPr>
        <w:t xml:space="preserve"> </w:t>
      </w:r>
      <w:r w:rsidR="00A93627" w:rsidRPr="00D000A7">
        <w:rPr>
          <w:rFonts w:asciiTheme="minorHAnsi" w:hAnsiTheme="minorHAnsi"/>
          <w:sz w:val="22"/>
          <w:szCs w:val="22"/>
        </w:rPr>
        <w:t xml:space="preserve">Un’esperienza indimenticabile lungo un cammino ormai famoso e frequentato, ma dove poter vivere un’immersione piena nella natura selvaggia. </w:t>
      </w:r>
      <w:r w:rsidR="00450C51" w:rsidRPr="00D000A7">
        <w:rPr>
          <w:rFonts w:asciiTheme="minorHAnsi" w:hAnsiTheme="minorHAnsi"/>
          <w:sz w:val="22"/>
          <w:szCs w:val="22"/>
        </w:rPr>
        <w:t>Si monterà la tenda alla sera, si fa il campo, si cucina insieme tutti intorno al fuoco, per una notte sotto le stelle</w:t>
      </w:r>
      <w:r w:rsidR="00F9060D" w:rsidRPr="00D000A7">
        <w:rPr>
          <w:rFonts w:asciiTheme="minorHAnsi" w:hAnsiTheme="minorHAnsi"/>
          <w:sz w:val="22"/>
          <w:szCs w:val="22"/>
        </w:rPr>
        <w:t>.</w:t>
      </w:r>
      <w:r w:rsidR="00450C51" w:rsidRPr="00D000A7">
        <w:rPr>
          <w:rFonts w:asciiTheme="minorHAnsi" w:hAnsiTheme="minorHAnsi"/>
          <w:sz w:val="22"/>
          <w:szCs w:val="22"/>
        </w:rPr>
        <w:t xml:space="preserve"> </w:t>
      </w:r>
      <w:r w:rsidR="00372BE4" w:rsidRPr="00D000A7">
        <w:rPr>
          <w:rFonts w:asciiTheme="minorHAnsi" w:hAnsiTheme="minorHAnsi"/>
          <w:sz w:val="22"/>
          <w:szCs w:val="22"/>
        </w:rPr>
        <w:t xml:space="preserve">Si tornerà un po' </w:t>
      </w:r>
      <w:r w:rsidR="00DB1024" w:rsidRPr="00D000A7">
        <w:rPr>
          <w:rFonts w:asciiTheme="minorHAnsi" w:hAnsiTheme="minorHAnsi"/>
          <w:sz w:val="22"/>
          <w:szCs w:val="22"/>
        </w:rPr>
        <w:t>briganti</w:t>
      </w:r>
      <w:r w:rsidR="00372BE4" w:rsidRPr="00D000A7">
        <w:rPr>
          <w:rFonts w:asciiTheme="minorHAnsi" w:hAnsiTheme="minorHAnsi"/>
          <w:sz w:val="22"/>
          <w:szCs w:val="22"/>
        </w:rPr>
        <w:t xml:space="preserve"> lungo</w:t>
      </w:r>
      <w:r w:rsidR="00DB1024" w:rsidRPr="00D000A7">
        <w:rPr>
          <w:rFonts w:asciiTheme="minorHAnsi" w:hAnsiTheme="minorHAnsi"/>
          <w:sz w:val="22"/>
          <w:szCs w:val="22"/>
        </w:rPr>
        <w:t xml:space="preserve"> </w:t>
      </w:r>
      <w:r w:rsidR="00372BE4" w:rsidRPr="00D000A7">
        <w:rPr>
          <w:rFonts w:asciiTheme="minorHAnsi" w:hAnsiTheme="minorHAnsi"/>
          <w:sz w:val="22"/>
          <w:szCs w:val="22"/>
        </w:rPr>
        <w:t xml:space="preserve">il cammino che ripercorre linea di confine tra Stato Pontificio e Regno delle Due Sicilie, seguendo le orme dei fuorilegge che dominavano la zona a cavallo tra la Marsica in Abruzzo e il </w:t>
      </w:r>
      <w:proofErr w:type="spellStart"/>
      <w:r w:rsidR="00372BE4" w:rsidRPr="00D000A7">
        <w:rPr>
          <w:rFonts w:asciiTheme="minorHAnsi" w:hAnsiTheme="minorHAnsi"/>
          <w:sz w:val="22"/>
          <w:szCs w:val="22"/>
        </w:rPr>
        <w:t>Cicolano</w:t>
      </w:r>
      <w:proofErr w:type="spellEnd"/>
      <w:r w:rsidR="00372BE4" w:rsidRPr="00D000A7">
        <w:rPr>
          <w:rFonts w:asciiTheme="minorHAnsi" w:hAnsiTheme="minorHAnsi"/>
          <w:sz w:val="22"/>
          <w:szCs w:val="22"/>
        </w:rPr>
        <w:t xml:space="preserve"> nel Lazio. </w:t>
      </w:r>
      <w:r w:rsidR="00450C51" w:rsidRPr="00D000A7">
        <w:rPr>
          <w:rFonts w:asciiTheme="minorHAnsi" w:hAnsiTheme="minorHAnsi"/>
          <w:sz w:val="22"/>
          <w:szCs w:val="22"/>
        </w:rPr>
        <w:t xml:space="preserve">I briganti - che si spostavano da una parte all’altra in base alla convenienza politica - non erano malviventi, piuttosto spiriti liberi che lottavano contro l’invasione dei Sabaudi che rappresentavano i nuovi padroni arrivati dal nord che avevano decuplicato le tasse a persone che già soffrivano la fame e imposto l’obbligo della leva a persone che non potevano affrancarsi dal bisogno di lavorare la terra. Entrare in clandestinità, era per molti l’unica via possibile. Ma la storia dei briganti è fatta anche di rapimenti, riscatti, violenza e soprusi, subìti o </w:t>
      </w:r>
      <w:proofErr w:type="spellStart"/>
      <w:proofErr w:type="gramStart"/>
      <w:r w:rsidR="00450C51" w:rsidRPr="00D000A7">
        <w:rPr>
          <w:rFonts w:asciiTheme="minorHAnsi" w:hAnsiTheme="minorHAnsi"/>
          <w:sz w:val="22"/>
          <w:szCs w:val="22"/>
        </w:rPr>
        <w:t>perpetrati.Una</w:t>
      </w:r>
      <w:proofErr w:type="spellEnd"/>
      <w:proofErr w:type="gramEnd"/>
      <w:r w:rsidR="00450C51" w:rsidRPr="00D000A7">
        <w:rPr>
          <w:rFonts w:asciiTheme="minorHAnsi" w:hAnsiTheme="minorHAnsi"/>
          <w:sz w:val="22"/>
          <w:szCs w:val="22"/>
        </w:rPr>
        <w:t xml:space="preserve"> storia di "margine", rispetto all’unificazione dell’Italia perseguita oltre un secolo e mezzo fa, adesso in fase di riscoperta, così come i piccolissimi borghi che attraverseremo. </w:t>
      </w:r>
      <w:r w:rsidRPr="00D000A7">
        <w:rPr>
          <w:rFonts w:asciiTheme="minorHAnsi" w:hAnsiTheme="minorHAnsi"/>
          <w:sz w:val="22"/>
          <w:szCs w:val="22"/>
        </w:rPr>
        <w:t>Nei piccoli villaggi che</w:t>
      </w:r>
      <w:r w:rsidR="00450C51" w:rsidRPr="00D000A7">
        <w:rPr>
          <w:rFonts w:asciiTheme="minorHAnsi" w:hAnsiTheme="minorHAnsi"/>
          <w:sz w:val="22"/>
          <w:szCs w:val="22"/>
        </w:rPr>
        <w:t xml:space="preserve"> si attraversano</w:t>
      </w:r>
      <w:r w:rsidRPr="00D000A7">
        <w:rPr>
          <w:rFonts w:asciiTheme="minorHAnsi" w:hAnsiTheme="minorHAnsi"/>
          <w:sz w:val="22"/>
          <w:szCs w:val="22"/>
        </w:rPr>
        <w:t xml:space="preserve">, l’accoglienza delle poche persone che ci vivono offrirà l’opportunità di un incontro intenso e autentico con queste terre. </w:t>
      </w:r>
    </w:p>
    <w:p w14:paraId="4158A611" w14:textId="1F31A0B6" w:rsidR="0005200D" w:rsidRPr="00D000A7" w:rsidRDefault="0005200D" w:rsidP="00410810">
      <w:pPr>
        <w:rPr>
          <w:rFonts w:asciiTheme="minorHAnsi" w:hAnsiTheme="minorHAnsi"/>
          <w:b/>
          <w:bCs/>
          <w:sz w:val="22"/>
          <w:szCs w:val="22"/>
        </w:rPr>
      </w:pPr>
      <w:r w:rsidRPr="00D000A7">
        <w:rPr>
          <w:rFonts w:asciiTheme="minorHAnsi" w:hAnsiTheme="minorHAnsi"/>
          <w:b/>
          <w:bCs/>
          <w:sz w:val="22"/>
          <w:szCs w:val="22"/>
        </w:rPr>
        <w:t>Per maggiori dettagli potete visitare il </w:t>
      </w:r>
      <w:hyperlink r:id="rId18" w:tgtFrame="_blank" w:history="1">
        <w:r w:rsidRPr="00D000A7">
          <w:rPr>
            <w:rStyle w:val="Collegamentoipertestuale"/>
            <w:rFonts w:asciiTheme="minorHAnsi" w:hAnsiTheme="minorHAnsi"/>
            <w:b/>
            <w:bCs/>
            <w:sz w:val="22"/>
            <w:szCs w:val="22"/>
          </w:rPr>
          <w:t>sito della Compagnia dei Bambini e dei Ragazzi</w:t>
        </w:r>
      </w:hyperlink>
      <w:r w:rsidRPr="00D000A7">
        <w:rPr>
          <w:rFonts w:asciiTheme="minorHAnsi" w:hAnsiTheme="minorHAnsi"/>
          <w:b/>
          <w:bCs/>
          <w:sz w:val="22"/>
          <w:szCs w:val="22"/>
        </w:rPr>
        <w:t>.</w:t>
      </w:r>
    </w:p>
    <w:p w14:paraId="00E7C387" w14:textId="77777777" w:rsidR="0005200D" w:rsidRDefault="0005200D" w:rsidP="0005200D"/>
    <w:p w14:paraId="1F8E6CE2" w14:textId="77777777" w:rsidR="00F042D7" w:rsidRDefault="00F042D7" w:rsidP="00C350EB">
      <w:pPr>
        <w:widowControl w:val="0"/>
        <w:spacing w:after="0" w:line="240" w:lineRule="auto"/>
        <w:rPr>
          <w:rFonts w:asciiTheme="minorHAnsi" w:eastAsia="Calibri" w:hAnsiTheme="minorHAnsi" w:cs="Calibri"/>
          <w:b/>
          <w:bCs/>
          <w:u w:val="single"/>
        </w:rPr>
        <w:sectPr w:rsidR="00F042D7" w:rsidSect="00E55651">
          <w:type w:val="continuous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52EBCA84" w14:textId="77777777" w:rsidR="00C350EB" w:rsidRPr="00C80FF0" w:rsidRDefault="00C350EB" w:rsidP="00C350EB">
      <w:pPr>
        <w:widowControl w:val="0"/>
        <w:spacing w:after="0" w:line="240" w:lineRule="auto"/>
        <w:rPr>
          <w:rFonts w:asciiTheme="minorHAnsi" w:eastAsia="Calibri" w:hAnsiTheme="minorHAnsi" w:cs="Calibri"/>
          <w:u w:val="single"/>
        </w:rPr>
      </w:pPr>
      <w:r w:rsidRPr="00C80FF0">
        <w:rPr>
          <w:rFonts w:asciiTheme="minorHAnsi" w:eastAsia="Calibri" w:hAnsiTheme="minorHAnsi" w:cs="Calibri"/>
          <w:b/>
          <w:bCs/>
          <w:u w:val="single"/>
        </w:rPr>
        <w:t>Ufficio stampa</w:t>
      </w:r>
      <w:r w:rsidRPr="00C80FF0">
        <w:rPr>
          <w:rFonts w:asciiTheme="minorHAnsi" w:eastAsia="Calibri" w:hAnsiTheme="minorHAnsi" w:cs="Calibri"/>
          <w:u w:val="single"/>
        </w:rPr>
        <w:t xml:space="preserve"> </w:t>
      </w:r>
      <w:r w:rsidRPr="00C80FF0">
        <w:rPr>
          <w:rFonts w:asciiTheme="minorHAnsi" w:eastAsia="Calibri" w:hAnsiTheme="minorHAnsi" w:cs="Calibri"/>
          <w:b/>
          <w:bCs/>
          <w:u w:val="single"/>
        </w:rPr>
        <w:t xml:space="preserve">Compagnia dei Cammini </w:t>
      </w:r>
    </w:p>
    <w:p w14:paraId="43E7C2D7" w14:textId="3D8370A8" w:rsidR="00F678AB" w:rsidRDefault="00C350EB" w:rsidP="00C350EB">
      <w:pPr>
        <w:widowControl w:val="0"/>
        <w:spacing w:after="0" w:line="240" w:lineRule="auto"/>
        <w:rPr>
          <w:rFonts w:asciiTheme="minorHAnsi" w:eastAsia="Calibri" w:hAnsiTheme="minorHAnsi" w:cs="Calibri"/>
        </w:rPr>
      </w:pPr>
      <w:r w:rsidRPr="00C80FF0">
        <w:rPr>
          <w:rFonts w:asciiTheme="minorHAnsi" w:eastAsia="Calibri" w:hAnsiTheme="minorHAnsi" w:cs="Calibri"/>
        </w:rPr>
        <w:t xml:space="preserve">Sabina Galandrini </w:t>
      </w:r>
    </w:p>
    <w:p w14:paraId="7F6141BD" w14:textId="716CA517" w:rsidR="00F678AB" w:rsidRDefault="00F678AB" w:rsidP="00C350EB">
      <w:pPr>
        <w:widowControl w:val="0"/>
        <w:spacing w:after="0" w:line="240" w:lineRule="auto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>stampa@cammini.eu</w:t>
      </w:r>
    </w:p>
    <w:p w14:paraId="3AC4F9FA" w14:textId="07967A6C" w:rsidR="00C350EB" w:rsidRPr="00C80FF0" w:rsidRDefault="00DC026F" w:rsidP="00C350EB">
      <w:pPr>
        <w:widowControl w:val="0"/>
        <w:spacing w:after="0" w:line="240" w:lineRule="auto"/>
        <w:rPr>
          <w:rFonts w:asciiTheme="minorHAnsi" w:eastAsia="Calibri" w:hAnsiTheme="minorHAnsi" w:cs="Calibri"/>
        </w:rPr>
      </w:pPr>
      <w:proofErr w:type="spellStart"/>
      <w:r>
        <w:rPr>
          <w:rFonts w:asciiTheme="minorHAnsi" w:eastAsia="Calibri" w:hAnsiTheme="minorHAnsi" w:cs="Calibri"/>
        </w:rPr>
        <w:t>Ph</w:t>
      </w:r>
      <w:proofErr w:type="spellEnd"/>
      <w:r>
        <w:rPr>
          <w:rFonts w:asciiTheme="minorHAnsi" w:eastAsia="Calibri" w:hAnsiTheme="minorHAnsi" w:cs="Calibri"/>
        </w:rPr>
        <w:t xml:space="preserve">. </w:t>
      </w:r>
      <w:r w:rsidR="00C350EB" w:rsidRPr="00C80FF0">
        <w:rPr>
          <w:rFonts w:asciiTheme="minorHAnsi" w:eastAsia="Calibri" w:hAnsiTheme="minorHAnsi" w:cs="Calibri"/>
        </w:rPr>
        <w:t>3288442704</w:t>
      </w:r>
    </w:p>
    <w:p w14:paraId="65EDD2C9" w14:textId="4DE057FB" w:rsidR="00B47AC8" w:rsidRPr="00C80FF0" w:rsidRDefault="00D443DE" w:rsidP="00497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C80FF0">
        <w:rPr>
          <w:rFonts w:asciiTheme="minorHAnsi" w:eastAsia="Cambria" w:hAnsiTheme="minorHAnsi" w:cs="Cambria"/>
          <w:i/>
          <w:color w:val="000000"/>
        </w:rPr>
        <w:t> </w:t>
      </w:r>
    </w:p>
    <w:p w14:paraId="204EB930" w14:textId="77777777" w:rsidR="003C2B19" w:rsidRPr="003C2B19" w:rsidRDefault="003C2B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Theme="minorHAnsi" w:eastAsia="Cambria" w:hAnsiTheme="minorHAnsi" w:cs="Cambria"/>
          <w:color w:val="000000"/>
          <w:sz w:val="24"/>
          <w:szCs w:val="24"/>
        </w:rPr>
        <w:sectPr w:rsidR="003C2B19" w:rsidRPr="003C2B19" w:rsidSect="00E55651">
          <w:type w:val="continuous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6FBC48ED" w14:textId="77777777" w:rsidR="00B47AC8" w:rsidRPr="003C2B19" w:rsidRDefault="00B47A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sectPr w:rsidR="00B47AC8" w:rsidRPr="003C2B19" w:rsidSect="00E55651">
      <w:type w:val="continuous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E07C" w14:textId="77777777" w:rsidR="00E55651" w:rsidRDefault="00E55651">
      <w:pPr>
        <w:spacing w:after="0" w:line="240" w:lineRule="auto"/>
      </w:pPr>
      <w:r>
        <w:separator/>
      </w:r>
    </w:p>
  </w:endnote>
  <w:endnote w:type="continuationSeparator" w:id="0">
    <w:p w14:paraId="4FE368C6" w14:textId="77777777" w:rsidR="00E55651" w:rsidRDefault="00E55651">
      <w:pPr>
        <w:spacing w:after="0" w:line="240" w:lineRule="auto"/>
      </w:pPr>
      <w:r>
        <w:continuationSeparator/>
      </w:r>
    </w:p>
  </w:endnote>
  <w:endnote w:type="continuationNotice" w:id="1">
    <w:p w14:paraId="7FCEC34D" w14:textId="77777777" w:rsidR="00E55651" w:rsidRDefault="00E556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8A53" w14:textId="77777777" w:rsidR="00E55651" w:rsidRDefault="00E55651">
      <w:pPr>
        <w:spacing w:after="0" w:line="240" w:lineRule="auto"/>
      </w:pPr>
      <w:r>
        <w:separator/>
      </w:r>
    </w:p>
  </w:footnote>
  <w:footnote w:type="continuationSeparator" w:id="0">
    <w:p w14:paraId="04415E6F" w14:textId="77777777" w:rsidR="00E55651" w:rsidRDefault="00E55651">
      <w:pPr>
        <w:spacing w:after="0" w:line="240" w:lineRule="auto"/>
      </w:pPr>
      <w:r>
        <w:continuationSeparator/>
      </w:r>
    </w:p>
  </w:footnote>
  <w:footnote w:type="continuationNotice" w:id="1">
    <w:p w14:paraId="0DED5955" w14:textId="77777777" w:rsidR="00E55651" w:rsidRDefault="00E556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9A5D" w14:textId="77777777" w:rsidR="00B47AC8" w:rsidRDefault="00D443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03EC414D" wp14:editId="1991D61B">
          <wp:simplePos x="0" y="0"/>
          <wp:positionH relativeFrom="column">
            <wp:posOffset>-355598</wp:posOffset>
          </wp:positionH>
          <wp:positionV relativeFrom="paragraph">
            <wp:posOffset>34290</wp:posOffset>
          </wp:positionV>
          <wp:extent cx="2078990" cy="42227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990" cy="42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67D853" w14:textId="77777777" w:rsidR="00B47AC8" w:rsidRDefault="00B47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BE2A943" w14:textId="77777777" w:rsidR="00B47AC8" w:rsidRDefault="00B47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184699F" w14:textId="77777777" w:rsidR="00B47AC8" w:rsidRDefault="00B47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B79"/>
    <w:multiLevelType w:val="multilevel"/>
    <w:tmpl w:val="10F60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A2540"/>
    <w:multiLevelType w:val="multilevel"/>
    <w:tmpl w:val="850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962FA"/>
    <w:multiLevelType w:val="multilevel"/>
    <w:tmpl w:val="CEF2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872031">
    <w:abstractNumId w:val="0"/>
  </w:num>
  <w:num w:numId="2" w16cid:durableId="1350642789">
    <w:abstractNumId w:val="2"/>
  </w:num>
  <w:num w:numId="3" w16cid:durableId="1800875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C8"/>
    <w:rsid w:val="00013EB3"/>
    <w:rsid w:val="00015866"/>
    <w:rsid w:val="0002253F"/>
    <w:rsid w:val="0002304C"/>
    <w:rsid w:val="00032F2F"/>
    <w:rsid w:val="000435F5"/>
    <w:rsid w:val="0005200D"/>
    <w:rsid w:val="00072042"/>
    <w:rsid w:val="000739B5"/>
    <w:rsid w:val="000757EF"/>
    <w:rsid w:val="000809E4"/>
    <w:rsid w:val="00091C2C"/>
    <w:rsid w:val="0009311B"/>
    <w:rsid w:val="000961D4"/>
    <w:rsid w:val="000B0742"/>
    <w:rsid w:val="000B2EE8"/>
    <w:rsid w:val="000F6691"/>
    <w:rsid w:val="001000E5"/>
    <w:rsid w:val="00105C73"/>
    <w:rsid w:val="00106D26"/>
    <w:rsid w:val="00123840"/>
    <w:rsid w:val="00124FBE"/>
    <w:rsid w:val="00144F7A"/>
    <w:rsid w:val="00153854"/>
    <w:rsid w:val="00154E59"/>
    <w:rsid w:val="00172B5F"/>
    <w:rsid w:val="00184016"/>
    <w:rsid w:val="001A56C6"/>
    <w:rsid w:val="001B78DF"/>
    <w:rsid w:val="001C1CDB"/>
    <w:rsid w:val="001F1DC8"/>
    <w:rsid w:val="002166DD"/>
    <w:rsid w:val="00221C4C"/>
    <w:rsid w:val="00226EE7"/>
    <w:rsid w:val="00237F38"/>
    <w:rsid w:val="00240873"/>
    <w:rsid w:val="0026422F"/>
    <w:rsid w:val="002750CF"/>
    <w:rsid w:val="00276C07"/>
    <w:rsid w:val="002B0E34"/>
    <w:rsid w:val="002B4DB0"/>
    <w:rsid w:val="002C0383"/>
    <w:rsid w:val="002C5752"/>
    <w:rsid w:val="002D35C6"/>
    <w:rsid w:val="002E00D9"/>
    <w:rsid w:val="002E4042"/>
    <w:rsid w:val="002E4616"/>
    <w:rsid w:val="002F21CD"/>
    <w:rsid w:val="00310EE7"/>
    <w:rsid w:val="00311D70"/>
    <w:rsid w:val="003202B1"/>
    <w:rsid w:val="003207CD"/>
    <w:rsid w:val="00323E58"/>
    <w:rsid w:val="00345571"/>
    <w:rsid w:val="00361213"/>
    <w:rsid w:val="00361ADC"/>
    <w:rsid w:val="00363647"/>
    <w:rsid w:val="00364AAF"/>
    <w:rsid w:val="00372BE4"/>
    <w:rsid w:val="00374B3B"/>
    <w:rsid w:val="003C15EA"/>
    <w:rsid w:val="003C247A"/>
    <w:rsid w:val="003C2B19"/>
    <w:rsid w:val="003C443F"/>
    <w:rsid w:val="003D3F14"/>
    <w:rsid w:val="004001A2"/>
    <w:rsid w:val="00403D0F"/>
    <w:rsid w:val="00404656"/>
    <w:rsid w:val="00404978"/>
    <w:rsid w:val="00410810"/>
    <w:rsid w:val="004165AD"/>
    <w:rsid w:val="004166A7"/>
    <w:rsid w:val="00427E8B"/>
    <w:rsid w:val="00450C51"/>
    <w:rsid w:val="004544B8"/>
    <w:rsid w:val="0045538D"/>
    <w:rsid w:val="00462E04"/>
    <w:rsid w:val="00477897"/>
    <w:rsid w:val="004976B8"/>
    <w:rsid w:val="004C3477"/>
    <w:rsid w:val="004E622F"/>
    <w:rsid w:val="004F114F"/>
    <w:rsid w:val="004F2F17"/>
    <w:rsid w:val="004F5E6D"/>
    <w:rsid w:val="00504793"/>
    <w:rsid w:val="00507502"/>
    <w:rsid w:val="00516547"/>
    <w:rsid w:val="00517C5E"/>
    <w:rsid w:val="00522AAB"/>
    <w:rsid w:val="00522AE8"/>
    <w:rsid w:val="00523FCD"/>
    <w:rsid w:val="00527BA6"/>
    <w:rsid w:val="005347C0"/>
    <w:rsid w:val="005449E2"/>
    <w:rsid w:val="00550D7B"/>
    <w:rsid w:val="005533CB"/>
    <w:rsid w:val="00557520"/>
    <w:rsid w:val="005647C9"/>
    <w:rsid w:val="0056506E"/>
    <w:rsid w:val="00582D96"/>
    <w:rsid w:val="00584107"/>
    <w:rsid w:val="00596DB7"/>
    <w:rsid w:val="005A7A16"/>
    <w:rsid w:val="005C409B"/>
    <w:rsid w:val="005C6A3D"/>
    <w:rsid w:val="005D3A77"/>
    <w:rsid w:val="005E3777"/>
    <w:rsid w:val="005E7528"/>
    <w:rsid w:val="00600A0B"/>
    <w:rsid w:val="00615649"/>
    <w:rsid w:val="00635D2B"/>
    <w:rsid w:val="006458F0"/>
    <w:rsid w:val="00651AF9"/>
    <w:rsid w:val="006704C0"/>
    <w:rsid w:val="006733B1"/>
    <w:rsid w:val="00683BB6"/>
    <w:rsid w:val="006860FB"/>
    <w:rsid w:val="006A48BD"/>
    <w:rsid w:val="006B43B0"/>
    <w:rsid w:val="006D1718"/>
    <w:rsid w:val="006D68BA"/>
    <w:rsid w:val="006F0E2D"/>
    <w:rsid w:val="00703D39"/>
    <w:rsid w:val="00733B12"/>
    <w:rsid w:val="00736AE3"/>
    <w:rsid w:val="00746797"/>
    <w:rsid w:val="007713F1"/>
    <w:rsid w:val="00774580"/>
    <w:rsid w:val="00775468"/>
    <w:rsid w:val="0077725F"/>
    <w:rsid w:val="00777EE6"/>
    <w:rsid w:val="007A5426"/>
    <w:rsid w:val="007C2265"/>
    <w:rsid w:val="007C7D33"/>
    <w:rsid w:val="007D0EA3"/>
    <w:rsid w:val="007D1C21"/>
    <w:rsid w:val="007D2731"/>
    <w:rsid w:val="007D2B18"/>
    <w:rsid w:val="007D75E0"/>
    <w:rsid w:val="007E509F"/>
    <w:rsid w:val="007F48B7"/>
    <w:rsid w:val="00814F16"/>
    <w:rsid w:val="0083656E"/>
    <w:rsid w:val="00837997"/>
    <w:rsid w:val="00843C4F"/>
    <w:rsid w:val="008577CD"/>
    <w:rsid w:val="00862BC6"/>
    <w:rsid w:val="00873581"/>
    <w:rsid w:val="008857FD"/>
    <w:rsid w:val="008952FF"/>
    <w:rsid w:val="008972DC"/>
    <w:rsid w:val="008B03A1"/>
    <w:rsid w:val="008B18EE"/>
    <w:rsid w:val="008C76E9"/>
    <w:rsid w:val="008D3DDB"/>
    <w:rsid w:val="008F386A"/>
    <w:rsid w:val="008F4F28"/>
    <w:rsid w:val="008F554B"/>
    <w:rsid w:val="008F7D9E"/>
    <w:rsid w:val="00900112"/>
    <w:rsid w:val="009073E4"/>
    <w:rsid w:val="0091581B"/>
    <w:rsid w:val="0092173D"/>
    <w:rsid w:val="00962B60"/>
    <w:rsid w:val="00962B6C"/>
    <w:rsid w:val="00965FD3"/>
    <w:rsid w:val="00986690"/>
    <w:rsid w:val="0098731E"/>
    <w:rsid w:val="009C1EEF"/>
    <w:rsid w:val="009C736A"/>
    <w:rsid w:val="009D27DC"/>
    <w:rsid w:val="009E7F57"/>
    <w:rsid w:val="00A01CC1"/>
    <w:rsid w:val="00A0616F"/>
    <w:rsid w:val="00A24166"/>
    <w:rsid w:val="00A27BA4"/>
    <w:rsid w:val="00A33AAF"/>
    <w:rsid w:val="00A36B77"/>
    <w:rsid w:val="00A459C3"/>
    <w:rsid w:val="00A50264"/>
    <w:rsid w:val="00A704FB"/>
    <w:rsid w:val="00A93627"/>
    <w:rsid w:val="00AB6BB4"/>
    <w:rsid w:val="00AE00B4"/>
    <w:rsid w:val="00AE06A0"/>
    <w:rsid w:val="00AE5524"/>
    <w:rsid w:val="00AE60B4"/>
    <w:rsid w:val="00AF318E"/>
    <w:rsid w:val="00AF7339"/>
    <w:rsid w:val="00B24575"/>
    <w:rsid w:val="00B46583"/>
    <w:rsid w:val="00B47AC8"/>
    <w:rsid w:val="00B93568"/>
    <w:rsid w:val="00B969B2"/>
    <w:rsid w:val="00BA516F"/>
    <w:rsid w:val="00BA5D3E"/>
    <w:rsid w:val="00BA7B2F"/>
    <w:rsid w:val="00BC0827"/>
    <w:rsid w:val="00BD3F7D"/>
    <w:rsid w:val="00BE295C"/>
    <w:rsid w:val="00BF1592"/>
    <w:rsid w:val="00BF4BEF"/>
    <w:rsid w:val="00C31039"/>
    <w:rsid w:val="00C350EB"/>
    <w:rsid w:val="00C40117"/>
    <w:rsid w:val="00C40ABC"/>
    <w:rsid w:val="00C62750"/>
    <w:rsid w:val="00C74F8E"/>
    <w:rsid w:val="00C80FF0"/>
    <w:rsid w:val="00C84C67"/>
    <w:rsid w:val="00C85D0D"/>
    <w:rsid w:val="00C86F4A"/>
    <w:rsid w:val="00C91CF3"/>
    <w:rsid w:val="00CB021A"/>
    <w:rsid w:val="00CC610A"/>
    <w:rsid w:val="00CE1955"/>
    <w:rsid w:val="00CE1EDC"/>
    <w:rsid w:val="00D000A7"/>
    <w:rsid w:val="00D104C6"/>
    <w:rsid w:val="00D17384"/>
    <w:rsid w:val="00D3669E"/>
    <w:rsid w:val="00D428B0"/>
    <w:rsid w:val="00D4396C"/>
    <w:rsid w:val="00D443DE"/>
    <w:rsid w:val="00D46007"/>
    <w:rsid w:val="00D535B1"/>
    <w:rsid w:val="00D63DF7"/>
    <w:rsid w:val="00D85B88"/>
    <w:rsid w:val="00DA2F1D"/>
    <w:rsid w:val="00DA6ED7"/>
    <w:rsid w:val="00DB1024"/>
    <w:rsid w:val="00DC026F"/>
    <w:rsid w:val="00DD4D00"/>
    <w:rsid w:val="00DD7524"/>
    <w:rsid w:val="00DE6192"/>
    <w:rsid w:val="00DF7F8B"/>
    <w:rsid w:val="00E01425"/>
    <w:rsid w:val="00E218F9"/>
    <w:rsid w:val="00E251E7"/>
    <w:rsid w:val="00E329A9"/>
    <w:rsid w:val="00E419C2"/>
    <w:rsid w:val="00E43751"/>
    <w:rsid w:val="00E4427D"/>
    <w:rsid w:val="00E55651"/>
    <w:rsid w:val="00E62EF5"/>
    <w:rsid w:val="00E66A47"/>
    <w:rsid w:val="00E95161"/>
    <w:rsid w:val="00EA2151"/>
    <w:rsid w:val="00EA46C7"/>
    <w:rsid w:val="00EA6393"/>
    <w:rsid w:val="00ED0A0C"/>
    <w:rsid w:val="00ED310E"/>
    <w:rsid w:val="00ED5675"/>
    <w:rsid w:val="00EE6E92"/>
    <w:rsid w:val="00EF0984"/>
    <w:rsid w:val="00F042D7"/>
    <w:rsid w:val="00F065DB"/>
    <w:rsid w:val="00F1055C"/>
    <w:rsid w:val="00F2126F"/>
    <w:rsid w:val="00F304DD"/>
    <w:rsid w:val="00F43AAD"/>
    <w:rsid w:val="00F55CCC"/>
    <w:rsid w:val="00F6062F"/>
    <w:rsid w:val="00F678AB"/>
    <w:rsid w:val="00F7028E"/>
    <w:rsid w:val="00F71AB9"/>
    <w:rsid w:val="00F71C9A"/>
    <w:rsid w:val="00F84B54"/>
    <w:rsid w:val="00F87427"/>
    <w:rsid w:val="00F9060D"/>
    <w:rsid w:val="00FA0519"/>
    <w:rsid w:val="00FA709B"/>
    <w:rsid w:val="00FB0B86"/>
    <w:rsid w:val="00FB1709"/>
    <w:rsid w:val="00FB40FA"/>
    <w:rsid w:val="00FC42BD"/>
    <w:rsid w:val="00FE08C6"/>
    <w:rsid w:val="00FE1741"/>
    <w:rsid w:val="00FE42AA"/>
    <w:rsid w:val="00FF70B1"/>
    <w:rsid w:val="00FF74B2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FA82"/>
  <w15:docId w15:val="{2D6800A3-2169-4906-BA42-89C989A3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443D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B18EE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18EE"/>
    <w:rPr>
      <w:b/>
      <w:bCs/>
    </w:rPr>
  </w:style>
  <w:style w:type="character" w:styleId="Enfasicorsivo">
    <w:name w:val="Emphasis"/>
    <w:basedOn w:val="Carpredefinitoparagrafo"/>
    <w:uiPriority w:val="20"/>
    <w:qFormat/>
    <w:rsid w:val="00FB0B86"/>
    <w:rPr>
      <w:i/>
      <w:iCs/>
    </w:rPr>
  </w:style>
  <w:style w:type="character" w:customStyle="1" w:styleId="ipa">
    <w:name w:val="ipa"/>
    <w:basedOn w:val="Carpredefinitoparagrafo"/>
    <w:rsid w:val="00FA0519"/>
  </w:style>
  <w:style w:type="paragraph" w:customStyle="1" w:styleId="Standard">
    <w:name w:val="Standard"/>
    <w:rsid w:val="00C350EB"/>
    <w:pPr>
      <w:suppressAutoHyphens/>
      <w:autoSpaceDN w:val="0"/>
      <w:spacing w:line="240" w:lineRule="auto"/>
      <w:textAlignment w:val="baseline"/>
    </w:pPr>
    <w:rPr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3C2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B19"/>
  </w:style>
  <w:style w:type="paragraph" w:styleId="Pidipagina">
    <w:name w:val="footer"/>
    <w:basedOn w:val="Normale"/>
    <w:link w:val="PidipaginaCarattere"/>
    <w:uiPriority w:val="99"/>
    <w:unhideWhenUsed/>
    <w:rsid w:val="003C2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B19"/>
  </w:style>
  <w:style w:type="character" w:styleId="Menzionenonrisolta">
    <w:name w:val="Unresolved Mention"/>
    <w:basedOn w:val="Carpredefinitoparagrafo"/>
    <w:uiPriority w:val="99"/>
    <w:semiHidden/>
    <w:unhideWhenUsed/>
    <w:rsid w:val="00C80FF0"/>
    <w:rPr>
      <w:color w:val="605E5C"/>
      <w:shd w:val="clear" w:color="auto" w:fill="E1DFDD"/>
    </w:rPr>
  </w:style>
  <w:style w:type="paragraph" w:customStyle="1" w:styleId="region">
    <w:name w:val="region"/>
    <w:basedOn w:val="Normale"/>
    <w:rsid w:val="00635D2B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0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3200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45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23" w:color="CCCCCC"/>
            <w:bottom w:val="none" w:sz="0" w:space="0" w:color="auto"/>
            <w:right w:val="none" w:sz="0" w:space="0" w:color="auto"/>
          </w:divBdr>
        </w:div>
      </w:divsChild>
    </w:div>
    <w:div w:id="546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ildfox.cammini.eu/viaggi/gufo-gigi-in-val-maira" TargetMode="External"/><Relationship Id="rId18" Type="http://schemas.openxmlformats.org/officeDocument/2006/relationships/hyperlink" Target="https://wildfox.cammini.e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ldfox.cammini.eu/viaggi/compagnia-montagna-magica-gufogigi" TargetMode="External"/><Relationship Id="rId17" Type="http://schemas.openxmlformats.org/officeDocument/2006/relationships/hyperlink" Target="https://wildfox.cammini.eu/viaggi/volpi-selvatiche-sul-cammino-dei-briganti-wildfox-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ildfox.cammini.eu/viaggi/cammino-tracce-lupo-italia-francia-wildfo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chemillalab.i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ildfox.cammini.eu/viaggi/valli-cime-volpi-appenniniche-wildfox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ildfox.cammini.eu/viaggi/tribu-delle-volpi-sabine-wildfo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003f6-2ee9-43d1-9cd5-bed0ac7d05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D176472383F4CA0819B0230CD8148" ma:contentTypeVersion="16" ma:contentTypeDescription="Creare un nuovo documento." ma:contentTypeScope="" ma:versionID="2aff67ba3db6a92f84f80e4a3a9f95a5">
  <xsd:schema xmlns:xsd="http://www.w3.org/2001/XMLSchema" xmlns:xs="http://www.w3.org/2001/XMLSchema" xmlns:p="http://schemas.microsoft.com/office/2006/metadata/properties" xmlns:ns3="f52003f6-2ee9-43d1-9cd5-bed0ac7d0514" xmlns:ns4="2b572429-e384-4533-b6e1-810b40ea8c92" targetNamespace="http://schemas.microsoft.com/office/2006/metadata/properties" ma:root="true" ma:fieldsID="bcde05f39096ed204a05766d1e81f74e" ns3:_="" ns4:_="">
    <xsd:import namespace="f52003f6-2ee9-43d1-9cd5-bed0ac7d0514"/>
    <xsd:import namespace="2b572429-e384-4533-b6e1-810b40ea8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003f6-2ee9-43d1-9cd5-bed0ac7d0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72429-e384-4533-b6e1-810b40ea8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B615D-6C8E-4269-8B19-37E480260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F0A01-B7A5-42AC-AE6D-4CB5752DE26C}">
  <ds:schemaRefs>
    <ds:schemaRef ds:uri="http://schemas.microsoft.com/office/2006/metadata/properties"/>
    <ds:schemaRef ds:uri="http://schemas.microsoft.com/office/infopath/2007/PartnerControls"/>
    <ds:schemaRef ds:uri="f52003f6-2ee9-43d1-9cd5-bed0ac7d0514"/>
  </ds:schemaRefs>
</ds:datastoreItem>
</file>

<file path=customXml/itemProps3.xml><?xml version="1.0" encoding="utf-8"?>
<ds:datastoreItem xmlns:ds="http://schemas.openxmlformats.org/officeDocument/2006/customXml" ds:itemID="{03C46FF9-86DC-4D6D-AFD4-FE21DD0C5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003f6-2ee9-43d1-9cd5-bed0ac7d0514"/>
    <ds:schemaRef ds:uri="2b572429-e384-4533-b6e1-810b40ea8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Galandrini</dc:creator>
  <cp:lastModifiedBy>Sabina Galandrini</cp:lastModifiedBy>
  <cp:revision>100</cp:revision>
  <dcterms:created xsi:type="dcterms:W3CDTF">2024-04-14T15:01:00Z</dcterms:created>
  <dcterms:modified xsi:type="dcterms:W3CDTF">2024-04-18T10:32:00Z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0x0101005E4D176472383F4CA0819B0230CD8148</vt:lpwstr>
  </property>
</Properties>
</file>